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2BD36" w14:textId="77777777" w:rsidR="008C3F10" w:rsidRDefault="008C3F10">
      <w:pPr>
        <w:ind w:left="-900" w:right="-1008"/>
        <w:rPr>
          <w:rFonts w:ascii="Comic Sans MS" w:hAnsi="Comic Sans MS"/>
          <w:b/>
        </w:rPr>
      </w:pPr>
      <w:r>
        <w:rPr>
          <w:rFonts w:ascii="Comic Sans MS" w:hAnsi="Comic Sans MS"/>
          <w:b/>
        </w:rPr>
        <w:t>Ecole élémentaire F Arthaud</w:t>
      </w:r>
    </w:p>
    <w:p w14:paraId="7C11C337" w14:textId="77777777" w:rsidR="008C3F10" w:rsidRDefault="008C3F10">
      <w:pPr>
        <w:ind w:left="-900" w:right="-1008"/>
        <w:rPr>
          <w:rFonts w:ascii="Comic Sans MS" w:hAnsi="Comic Sans MS"/>
          <w:b/>
        </w:rPr>
      </w:pPr>
      <w:r>
        <w:rPr>
          <w:rFonts w:ascii="Comic Sans MS" w:hAnsi="Comic Sans MS"/>
          <w:b/>
        </w:rPr>
        <w:t>10 rue P de Coubertin</w:t>
      </w:r>
    </w:p>
    <w:p w14:paraId="507B05E6" w14:textId="77777777" w:rsidR="008C3F10" w:rsidRDefault="008C3F10">
      <w:pPr>
        <w:ind w:left="-900" w:right="-1008"/>
        <w:rPr>
          <w:rFonts w:ascii="Comic Sans MS" w:hAnsi="Comic Sans MS"/>
          <w:b/>
        </w:rPr>
      </w:pPr>
      <w:r>
        <w:rPr>
          <w:rFonts w:ascii="Comic Sans MS" w:hAnsi="Comic Sans MS"/>
          <w:b/>
        </w:rPr>
        <w:t>31470 Saint-Lys</w:t>
      </w:r>
    </w:p>
    <w:p w14:paraId="1A9E1835" w14:textId="0CC34C10" w:rsidR="008C3F10" w:rsidRDefault="008C3F10">
      <w:pPr>
        <w:ind w:right="-1008"/>
        <w:rPr>
          <w:rFonts w:ascii="Comic Sans MS" w:hAnsi="Comic Sans MS"/>
          <w:b/>
          <w:sz w:val="36"/>
          <w:szCs w:val="36"/>
          <w:u w:val="single"/>
        </w:rPr>
      </w:pPr>
      <w:proofErr w:type="spellStart"/>
      <w:r>
        <w:rPr>
          <w:rFonts w:ascii="Comic Sans MS" w:hAnsi="Comic Sans MS"/>
          <w:b/>
          <w:sz w:val="36"/>
          <w:szCs w:val="36"/>
          <w:u w:val="single"/>
        </w:rPr>
        <w:t>Procès verbal</w:t>
      </w:r>
      <w:proofErr w:type="spellEnd"/>
      <w:r>
        <w:rPr>
          <w:rFonts w:ascii="Comic Sans MS" w:hAnsi="Comic Sans MS"/>
          <w:b/>
          <w:sz w:val="36"/>
          <w:szCs w:val="36"/>
          <w:u w:val="single"/>
        </w:rPr>
        <w:t xml:space="preserve"> du Conseil d’Ecole du </w:t>
      </w:r>
      <w:r w:rsidR="00A0172F">
        <w:rPr>
          <w:rFonts w:ascii="Comic Sans MS" w:hAnsi="Comic Sans MS"/>
          <w:b/>
          <w:sz w:val="36"/>
          <w:szCs w:val="36"/>
          <w:u w:val="single"/>
        </w:rPr>
        <w:t>18 octobre</w:t>
      </w:r>
      <w:r w:rsidR="000A6845">
        <w:rPr>
          <w:rFonts w:ascii="Comic Sans MS" w:hAnsi="Comic Sans MS"/>
          <w:b/>
          <w:sz w:val="36"/>
          <w:szCs w:val="36"/>
          <w:u w:val="single"/>
        </w:rPr>
        <w:t xml:space="preserve"> 2021</w:t>
      </w:r>
      <w:r>
        <w:rPr>
          <w:rFonts w:ascii="Comic Sans MS" w:hAnsi="Comic Sans MS"/>
          <w:b/>
          <w:sz w:val="36"/>
          <w:szCs w:val="36"/>
          <w:u w:val="single"/>
        </w:rPr>
        <w:t>.</w:t>
      </w:r>
    </w:p>
    <w:p w14:paraId="3E135FF4" w14:textId="77777777" w:rsidR="008C3F10" w:rsidRDefault="008C3F10">
      <w:pPr>
        <w:ind w:left="-900" w:right="-1008"/>
        <w:rPr>
          <w:rFonts w:ascii="Comic Sans MS" w:hAnsi="Comic Sans MS"/>
        </w:rPr>
      </w:pPr>
    </w:p>
    <w:p w14:paraId="0854DE0C" w14:textId="77777777" w:rsidR="008C3F10" w:rsidRDefault="008C3F10" w:rsidP="00D57573">
      <w:pPr>
        <w:ind w:left="-900" w:right="-682"/>
        <w:jc w:val="both"/>
        <w:rPr>
          <w:rFonts w:ascii="Comic Sans MS" w:hAnsi="Comic Sans MS"/>
        </w:rPr>
      </w:pPr>
      <w:r>
        <w:rPr>
          <w:rFonts w:ascii="Comic Sans MS" w:hAnsi="Comic Sans MS"/>
          <w:u w:val="single"/>
        </w:rPr>
        <w:t>Présents</w:t>
      </w:r>
      <w:r>
        <w:rPr>
          <w:rFonts w:ascii="Comic Sans MS" w:hAnsi="Comic Sans MS"/>
        </w:rPr>
        <w:t xml:space="preserve"> : </w:t>
      </w:r>
    </w:p>
    <w:p w14:paraId="32566D3C" w14:textId="119C15C8" w:rsidR="00FB7EAE" w:rsidRDefault="008C3F10" w:rsidP="00D57573">
      <w:pPr>
        <w:ind w:left="-900" w:right="-682"/>
        <w:jc w:val="both"/>
        <w:rPr>
          <w:rFonts w:ascii="Comic Sans MS" w:hAnsi="Comic Sans MS"/>
        </w:rPr>
      </w:pPr>
      <w:r>
        <w:rPr>
          <w:rFonts w:ascii="Comic Sans MS" w:hAnsi="Comic Sans MS"/>
        </w:rPr>
        <w:t>M Planch</w:t>
      </w:r>
      <w:r w:rsidR="0078737D">
        <w:rPr>
          <w:rFonts w:ascii="Comic Sans MS" w:hAnsi="Comic Sans MS"/>
        </w:rPr>
        <w:t>on (adjoint chargé des écoles)</w:t>
      </w:r>
      <w:r w:rsidR="00974C37">
        <w:rPr>
          <w:rFonts w:ascii="Comic Sans MS" w:hAnsi="Comic Sans MS"/>
        </w:rPr>
        <w:t xml:space="preserve">, </w:t>
      </w:r>
      <w:r w:rsidR="00B61E41">
        <w:rPr>
          <w:rFonts w:ascii="Comic Sans MS" w:hAnsi="Comic Sans MS"/>
        </w:rPr>
        <w:t xml:space="preserve">M </w:t>
      </w:r>
      <w:proofErr w:type="spellStart"/>
      <w:r w:rsidR="00B61E41">
        <w:rPr>
          <w:rFonts w:ascii="Comic Sans MS" w:hAnsi="Comic Sans MS"/>
        </w:rPr>
        <w:t>Laouat</w:t>
      </w:r>
      <w:proofErr w:type="spellEnd"/>
      <w:r w:rsidR="00B61E41">
        <w:rPr>
          <w:rFonts w:ascii="Comic Sans MS" w:hAnsi="Comic Sans MS"/>
        </w:rPr>
        <w:t xml:space="preserve"> (directeur</w:t>
      </w:r>
      <w:r w:rsidR="00133E9E">
        <w:rPr>
          <w:rFonts w:ascii="Comic Sans MS" w:hAnsi="Comic Sans MS"/>
        </w:rPr>
        <w:t xml:space="preserve"> ALAE)</w:t>
      </w:r>
      <w:r w:rsidR="001F4DF1">
        <w:rPr>
          <w:rFonts w:ascii="Comic Sans MS" w:hAnsi="Comic Sans MS"/>
        </w:rPr>
        <w:t xml:space="preserve">, </w:t>
      </w:r>
      <w:r w:rsidR="00974C37">
        <w:rPr>
          <w:rFonts w:ascii="Comic Sans MS" w:hAnsi="Comic Sans MS"/>
        </w:rPr>
        <w:t>Mmes</w:t>
      </w:r>
      <w:r w:rsidR="00262ED0">
        <w:rPr>
          <w:rFonts w:ascii="Comic Sans MS" w:hAnsi="Comic Sans MS"/>
        </w:rPr>
        <w:t xml:space="preserve"> </w:t>
      </w:r>
      <w:proofErr w:type="spellStart"/>
      <w:r w:rsidR="00D81B95">
        <w:rPr>
          <w:rFonts w:ascii="Comic Sans MS" w:hAnsi="Comic Sans MS"/>
        </w:rPr>
        <w:t>Toniolo</w:t>
      </w:r>
      <w:proofErr w:type="spellEnd"/>
      <w:r w:rsidR="0078737D">
        <w:rPr>
          <w:rFonts w:ascii="Comic Sans MS" w:hAnsi="Comic Sans MS"/>
        </w:rPr>
        <w:t>,</w:t>
      </w:r>
      <w:r w:rsidR="00712EC8">
        <w:rPr>
          <w:rFonts w:ascii="Comic Sans MS" w:hAnsi="Comic Sans MS"/>
        </w:rPr>
        <w:t xml:space="preserve"> </w:t>
      </w:r>
      <w:proofErr w:type="spellStart"/>
      <w:r w:rsidR="00353B2C">
        <w:rPr>
          <w:rFonts w:ascii="Comic Sans MS" w:hAnsi="Comic Sans MS"/>
        </w:rPr>
        <w:t>Chasseray</w:t>
      </w:r>
      <w:proofErr w:type="spellEnd"/>
      <w:r w:rsidR="00D81B95">
        <w:rPr>
          <w:rFonts w:ascii="Comic Sans MS" w:hAnsi="Comic Sans MS"/>
        </w:rPr>
        <w:t xml:space="preserve">, </w:t>
      </w:r>
      <w:proofErr w:type="spellStart"/>
      <w:r w:rsidR="00D81B95">
        <w:rPr>
          <w:rFonts w:ascii="Comic Sans MS" w:hAnsi="Comic Sans MS"/>
        </w:rPr>
        <w:t>Brethous</w:t>
      </w:r>
      <w:proofErr w:type="spellEnd"/>
      <w:r w:rsidR="00D81B95">
        <w:rPr>
          <w:rFonts w:ascii="Comic Sans MS" w:hAnsi="Comic Sans MS"/>
        </w:rPr>
        <w:t xml:space="preserve">, </w:t>
      </w:r>
      <w:proofErr w:type="spellStart"/>
      <w:r w:rsidR="00D81B95">
        <w:rPr>
          <w:rFonts w:ascii="Comic Sans MS" w:hAnsi="Comic Sans MS"/>
        </w:rPr>
        <w:t>Kaminski</w:t>
      </w:r>
      <w:proofErr w:type="spellEnd"/>
      <w:r w:rsidR="00D81B95">
        <w:rPr>
          <w:rFonts w:ascii="Comic Sans MS" w:hAnsi="Comic Sans MS"/>
        </w:rPr>
        <w:t xml:space="preserve">, Ms </w:t>
      </w:r>
      <w:proofErr w:type="spellStart"/>
      <w:r w:rsidR="00D81B95">
        <w:rPr>
          <w:rFonts w:ascii="Comic Sans MS" w:hAnsi="Comic Sans MS"/>
        </w:rPr>
        <w:t>Lavail</w:t>
      </w:r>
      <w:proofErr w:type="spellEnd"/>
      <w:r w:rsidR="00D81B95">
        <w:rPr>
          <w:rFonts w:ascii="Comic Sans MS" w:hAnsi="Comic Sans MS"/>
        </w:rPr>
        <w:t xml:space="preserve">, </w:t>
      </w:r>
      <w:proofErr w:type="spellStart"/>
      <w:r w:rsidR="00D81B95">
        <w:rPr>
          <w:rFonts w:ascii="Comic Sans MS" w:hAnsi="Comic Sans MS"/>
        </w:rPr>
        <w:t>Rispal</w:t>
      </w:r>
      <w:proofErr w:type="spellEnd"/>
      <w:r w:rsidR="00353B2C">
        <w:rPr>
          <w:rFonts w:ascii="Comic Sans MS" w:hAnsi="Comic Sans MS"/>
        </w:rPr>
        <w:t xml:space="preserve"> </w:t>
      </w:r>
      <w:r w:rsidR="00FB7EAE">
        <w:rPr>
          <w:rFonts w:ascii="Comic Sans MS" w:hAnsi="Comic Sans MS"/>
        </w:rPr>
        <w:t xml:space="preserve">(P d’Elèves), </w:t>
      </w:r>
      <w:r w:rsidR="001B1B27">
        <w:rPr>
          <w:rFonts w:ascii="Comic Sans MS" w:hAnsi="Comic Sans MS"/>
        </w:rPr>
        <w:t>Mme</w:t>
      </w:r>
      <w:r w:rsidR="00BE7BB1">
        <w:rPr>
          <w:rFonts w:ascii="Comic Sans MS" w:hAnsi="Comic Sans MS"/>
        </w:rPr>
        <w:t>s</w:t>
      </w:r>
      <w:r w:rsidR="001B1B27">
        <w:rPr>
          <w:rFonts w:ascii="Comic Sans MS" w:hAnsi="Comic Sans MS"/>
        </w:rPr>
        <w:t xml:space="preserve"> </w:t>
      </w:r>
      <w:proofErr w:type="spellStart"/>
      <w:r w:rsidR="001B1B27">
        <w:rPr>
          <w:rFonts w:ascii="Comic Sans MS" w:hAnsi="Comic Sans MS"/>
        </w:rPr>
        <w:t>Dassenoy</w:t>
      </w:r>
      <w:proofErr w:type="spellEnd"/>
      <w:r w:rsidR="00BE7BB1">
        <w:rPr>
          <w:rFonts w:ascii="Comic Sans MS" w:hAnsi="Comic Sans MS"/>
        </w:rPr>
        <w:t>,</w:t>
      </w:r>
      <w:r w:rsidR="00FB7EAE">
        <w:rPr>
          <w:rFonts w:ascii="Comic Sans MS" w:hAnsi="Comic Sans MS"/>
        </w:rPr>
        <w:t xml:space="preserve"> Servant, Laurens, </w:t>
      </w:r>
      <w:proofErr w:type="spellStart"/>
      <w:r w:rsidR="00FB7EAE">
        <w:rPr>
          <w:rFonts w:ascii="Comic Sans MS" w:hAnsi="Comic Sans MS"/>
        </w:rPr>
        <w:t>Guilain</w:t>
      </w:r>
      <w:proofErr w:type="spellEnd"/>
      <w:r w:rsidR="00FB7EAE">
        <w:rPr>
          <w:rFonts w:ascii="Comic Sans MS" w:hAnsi="Comic Sans MS"/>
        </w:rPr>
        <w:t xml:space="preserve">, </w:t>
      </w:r>
      <w:proofErr w:type="spellStart"/>
      <w:r w:rsidR="00FB7EAE">
        <w:rPr>
          <w:rFonts w:ascii="Comic Sans MS" w:hAnsi="Comic Sans MS"/>
        </w:rPr>
        <w:t>Cassagne</w:t>
      </w:r>
      <w:proofErr w:type="spellEnd"/>
      <w:r w:rsidR="00FB7EAE">
        <w:rPr>
          <w:rFonts w:ascii="Comic Sans MS" w:hAnsi="Comic Sans MS"/>
        </w:rPr>
        <w:t xml:space="preserve">, </w:t>
      </w:r>
      <w:proofErr w:type="spellStart"/>
      <w:r w:rsidR="00FB7EAE">
        <w:rPr>
          <w:rFonts w:ascii="Comic Sans MS" w:hAnsi="Comic Sans MS"/>
        </w:rPr>
        <w:t>Spessot</w:t>
      </w:r>
      <w:proofErr w:type="spellEnd"/>
      <w:r w:rsidR="00FB7EAE">
        <w:rPr>
          <w:rFonts w:ascii="Comic Sans MS" w:hAnsi="Comic Sans MS"/>
        </w:rPr>
        <w:t xml:space="preserve">, Puech, Honoré, Charpentier, </w:t>
      </w:r>
      <w:proofErr w:type="spellStart"/>
      <w:r w:rsidR="00FB7EAE">
        <w:rPr>
          <w:rFonts w:ascii="Comic Sans MS" w:hAnsi="Comic Sans MS"/>
        </w:rPr>
        <w:t>Granier</w:t>
      </w:r>
      <w:proofErr w:type="spellEnd"/>
      <w:r w:rsidR="00FB7EAE">
        <w:rPr>
          <w:rFonts w:ascii="Comic Sans MS" w:hAnsi="Comic Sans MS"/>
        </w:rPr>
        <w:t xml:space="preserve">, </w:t>
      </w:r>
      <w:proofErr w:type="spellStart"/>
      <w:r w:rsidR="00FB7EAE">
        <w:rPr>
          <w:rFonts w:ascii="Comic Sans MS" w:hAnsi="Comic Sans MS"/>
        </w:rPr>
        <w:t>Perruchot</w:t>
      </w:r>
      <w:proofErr w:type="spellEnd"/>
      <w:r w:rsidR="00FB7EAE">
        <w:rPr>
          <w:rFonts w:ascii="Comic Sans MS" w:hAnsi="Comic Sans MS"/>
        </w:rPr>
        <w:t xml:space="preserve">, </w:t>
      </w:r>
      <w:proofErr w:type="spellStart"/>
      <w:r w:rsidR="00FB7EAE">
        <w:rPr>
          <w:rFonts w:ascii="Comic Sans MS" w:hAnsi="Comic Sans MS"/>
        </w:rPr>
        <w:t>Bacca</w:t>
      </w:r>
      <w:proofErr w:type="spellEnd"/>
      <w:r w:rsidR="00FB7EAE">
        <w:rPr>
          <w:rFonts w:ascii="Comic Sans MS" w:hAnsi="Comic Sans MS"/>
        </w:rPr>
        <w:t xml:space="preserve">, </w:t>
      </w:r>
      <w:proofErr w:type="spellStart"/>
      <w:r w:rsidR="00FB7EAE">
        <w:rPr>
          <w:rFonts w:ascii="Comic Sans MS" w:hAnsi="Comic Sans MS"/>
        </w:rPr>
        <w:t>Deuilhé</w:t>
      </w:r>
      <w:proofErr w:type="spellEnd"/>
      <w:r w:rsidR="00FB7EAE">
        <w:rPr>
          <w:rFonts w:ascii="Comic Sans MS" w:hAnsi="Comic Sans MS"/>
        </w:rPr>
        <w:t xml:space="preserve">, </w:t>
      </w:r>
      <w:proofErr w:type="spellStart"/>
      <w:r w:rsidR="00FB7EAE">
        <w:rPr>
          <w:rFonts w:ascii="Comic Sans MS" w:hAnsi="Comic Sans MS"/>
        </w:rPr>
        <w:t>Moréno</w:t>
      </w:r>
      <w:proofErr w:type="spellEnd"/>
      <w:r w:rsidR="00FB7EAE">
        <w:rPr>
          <w:rFonts w:ascii="Comic Sans MS" w:hAnsi="Comic Sans MS"/>
        </w:rPr>
        <w:t>, M</w:t>
      </w:r>
      <w:r w:rsidR="00353B2C">
        <w:rPr>
          <w:rFonts w:ascii="Comic Sans MS" w:hAnsi="Comic Sans MS"/>
        </w:rPr>
        <w:t>s Boyer, Emportes</w:t>
      </w:r>
      <w:r w:rsidR="00BE7BB1">
        <w:rPr>
          <w:rFonts w:ascii="Comic Sans MS" w:hAnsi="Comic Sans MS"/>
        </w:rPr>
        <w:t xml:space="preserve">, </w:t>
      </w:r>
      <w:proofErr w:type="spellStart"/>
      <w:r w:rsidR="00BE7BB1">
        <w:rPr>
          <w:rFonts w:ascii="Comic Sans MS" w:hAnsi="Comic Sans MS"/>
        </w:rPr>
        <w:t>Manavit</w:t>
      </w:r>
      <w:proofErr w:type="spellEnd"/>
      <w:r w:rsidR="00353B2C">
        <w:rPr>
          <w:rFonts w:ascii="Comic Sans MS" w:hAnsi="Comic Sans MS"/>
        </w:rPr>
        <w:t xml:space="preserve"> (enseignants</w:t>
      </w:r>
      <w:r w:rsidR="00453E29">
        <w:rPr>
          <w:rFonts w:ascii="Comic Sans MS" w:hAnsi="Comic Sans MS"/>
        </w:rPr>
        <w:t xml:space="preserve">), </w:t>
      </w:r>
      <w:r w:rsidR="00E300A0">
        <w:rPr>
          <w:rFonts w:ascii="Comic Sans MS" w:hAnsi="Comic Sans MS"/>
        </w:rPr>
        <w:t>Mme Alléguède (</w:t>
      </w:r>
      <w:proofErr w:type="spellStart"/>
      <w:r w:rsidR="00E300A0">
        <w:rPr>
          <w:rFonts w:ascii="Comic Sans MS" w:hAnsi="Comic Sans MS"/>
        </w:rPr>
        <w:t>resp</w:t>
      </w:r>
      <w:proofErr w:type="spellEnd"/>
      <w:r w:rsidR="00E300A0">
        <w:rPr>
          <w:rFonts w:ascii="Comic Sans MS" w:hAnsi="Comic Sans MS"/>
        </w:rPr>
        <w:t>. transports)</w:t>
      </w:r>
    </w:p>
    <w:p w14:paraId="54B80CE4" w14:textId="77777777" w:rsidR="008B2E59" w:rsidRDefault="008B2E59" w:rsidP="00D57573">
      <w:pPr>
        <w:ind w:left="-851" w:right="-682"/>
        <w:jc w:val="both"/>
        <w:rPr>
          <w:rFonts w:ascii="Comic Sans MS" w:hAnsi="Comic Sans MS"/>
        </w:rPr>
      </w:pPr>
      <w:r w:rsidRPr="008B2E59">
        <w:rPr>
          <w:rFonts w:ascii="Comic Sans MS" w:hAnsi="Comic Sans MS"/>
          <w:u w:val="single"/>
        </w:rPr>
        <w:t>Excusés :</w:t>
      </w:r>
      <w:r>
        <w:rPr>
          <w:rFonts w:ascii="Comic Sans MS" w:hAnsi="Comic Sans MS"/>
        </w:rPr>
        <w:t xml:space="preserve"> </w:t>
      </w:r>
    </w:p>
    <w:p w14:paraId="33D35D39" w14:textId="29075E96" w:rsidR="008B2E59" w:rsidRDefault="00FB7EAE" w:rsidP="00D57573">
      <w:pPr>
        <w:ind w:left="-900" w:right="-682"/>
        <w:jc w:val="both"/>
        <w:rPr>
          <w:rFonts w:ascii="Comic Sans MS" w:hAnsi="Comic Sans MS"/>
        </w:rPr>
      </w:pPr>
      <w:r>
        <w:rPr>
          <w:rFonts w:ascii="Comic Sans MS" w:hAnsi="Comic Sans MS"/>
        </w:rPr>
        <w:t xml:space="preserve">M </w:t>
      </w:r>
      <w:proofErr w:type="spellStart"/>
      <w:r>
        <w:rPr>
          <w:rFonts w:ascii="Comic Sans MS" w:hAnsi="Comic Sans MS"/>
        </w:rPr>
        <w:t>Respaud</w:t>
      </w:r>
      <w:proofErr w:type="spellEnd"/>
      <w:r>
        <w:rPr>
          <w:rFonts w:ascii="Comic Sans MS" w:hAnsi="Comic Sans MS"/>
        </w:rPr>
        <w:t xml:space="preserve"> (IEN),</w:t>
      </w:r>
      <w:r w:rsidR="00453E29">
        <w:rPr>
          <w:rFonts w:ascii="Comic Sans MS" w:hAnsi="Comic Sans MS"/>
        </w:rPr>
        <w:t xml:space="preserve"> Mme Fournier (psychologue scolaire</w:t>
      </w:r>
      <w:r w:rsidR="00AE045E">
        <w:rPr>
          <w:rFonts w:ascii="Comic Sans MS" w:hAnsi="Comic Sans MS"/>
        </w:rPr>
        <w:t>)</w:t>
      </w:r>
      <w:r w:rsidR="00453E29">
        <w:rPr>
          <w:rFonts w:ascii="Comic Sans MS" w:hAnsi="Comic Sans MS"/>
        </w:rPr>
        <w:t xml:space="preserve">, Mme </w:t>
      </w:r>
      <w:proofErr w:type="spellStart"/>
      <w:r w:rsidR="00AE045E">
        <w:rPr>
          <w:rFonts w:ascii="Comic Sans MS" w:hAnsi="Comic Sans MS"/>
        </w:rPr>
        <w:t>Corsini</w:t>
      </w:r>
      <w:proofErr w:type="spellEnd"/>
      <w:r w:rsidR="00453E29">
        <w:rPr>
          <w:rFonts w:ascii="Comic Sans MS" w:hAnsi="Comic Sans MS"/>
        </w:rPr>
        <w:t xml:space="preserve"> (RASED E)</w:t>
      </w:r>
      <w:r>
        <w:rPr>
          <w:rFonts w:ascii="Comic Sans MS" w:hAnsi="Comic Sans MS"/>
        </w:rPr>
        <w:t xml:space="preserve"> </w:t>
      </w:r>
    </w:p>
    <w:p w14:paraId="3B17AB2A" w14:textId="282B3B40" w:rsidR="008C3F10" w:rsidRDefault="008C3F10" w:rsidP="00D57573">
      <w:pPr>
        <w:ind w:left="-851" w:right="-682"/>
        <w:jc w:val="both"/>
        <w:rPr>
          <w:rFonts w:ascii="Comic Sans MS" w:hAnsi="Comic Sans MS"/>
        </w:rPr>
      </w:pPr>
      <w:r>
        <w:rPr>
          <w:rFonts w:ascii="Comic Sans MS" w:hAnsi="Comic Sans MS"/>
        </w:rPr>
        <w:t>Le</w:t>
      </w:r>
      <w:r w:rsidR="00A0172F">
        <w:rPr>
          <w:rFonts w:ascii="Comic Sans MS" w:hAnsi="Comic Sans MS"/>
        </w:rPr>
        <w:t xml:space="preserve"> Conseil d’Ecole est ouvert à 18</w:t>
      </w:r>
      <w:r>
        <w:rPr>
          <w:rFonts w:ascii="Comic Sans MS" w:hAnsi="Comic Sans MS"/>
        </w:rPr>
        <w:t>h.</w:t>
      </w:r>
    </w:p>
    <w:p w14:paraId="160E4D9E" w14:textId="77777777" w:rsidR="00133E9E" w:rsidRDefault="00133E9E" w:rsidP="00D57573">
      <w:pPr>
        <w:ind w:left="-851" w:right="-682"/>
        <w:jc w:val="both"/>
        <w:rPr>
          <w:rFonts w:ascii="Comic Sans MS" w:hAnsi="Comic Sans MS"/>
        </w:rPr>
      </w:pPr>
      <w:r>
        <w:rPr>
          <w:rFonts w:ascii="Comic Sans MS" w:hAnsi="Comic Sans MS"/>
        </w:rPr>
        <w:t xml:space="preserve">M </w:t>
      </w:r>
      <w:proofErr w:type="spellStart"/>
      <w:r>
        <w:rPr>
          <w:rFonts w:ascii="Comic Sans MS" w:hAnsi="Comic Sans MS"/>
        </w:rPr>
        <w:t>Manavit</w:t>
      </w:r>
      <w:proofErr w:type="spellEnd"/>
      <w:r>
        <w:rPr>
          <w:rFonts w:ascii="Comic Sans MS" w:hAnsi="Comic Sans MS"/>
        </w:rPr>
        <w:t xml:space="preserve"> informe que les questions proposées par l’association ASPAREL seront traitées au fil du Conseil.</w:t>
      </w:r>
    </w:p>
    <w:p w14:paraId="2FE4019E" w14:textId="77777777" w:rsidR="008C3F10" w:rsidRDefault="008C3F10" w:rsidP="00D57573">
      <w:pPr>
        <w:ind w:left="-851" w:right="-682"/>
        <w:jc w:val="both"/>
        <w:rPr>
          <w:rFonts w:ascii="Comic Sans MS" w:hAnsi="Comic Sans MS"/>
        </w:rPr>
      </w:pPr>
      <w:r>
        <w:rPr>
          <w:rFonts w:ascii="Comic Sans MS" w:hAnsi="Comic Sans MS"/>
        </w:rPr>
        <w:t>Les points suivants sont abordés :</w:t>
      </w:r>
    </w:p>
    <w:p w14:paraId="633027C5" w14:textId="6FC8392C" w:rsidR="00A0172F" w:rsidRPr="00A0172F" w:rsidRDefault="00A0172F" w:rsidP="00D57573">
      <w:pPr>
        <w:autoSpaceDE w:val="0"/>
        <w:autoSpaceDN w:val="0"/>
        <w:adjustRightInd w:val="0"/>
        <w:ind w:left="-851" w:right="-682"/>
        <w:jc w:val="both"/>
        <w:rPr>
          <w:rFonts w:ascii="Comic Sans MS" w:hAnsi="Comic Sans MS" w:cs="ComicSansMS-BoldItalic"/>
          <w:b/>
          <w:bCs/>
          <w:i/>
          <w:iCs/>
          <w:u w:val="single"/>
        </w:rPr>
      </w:pPr>
      <w:r w:rsidRPr="00A0172F">
        <w:rPr>
          <w:rFonts w:ascii="Comic Sans MS" w:hAnsi="Comic Sans MS" w:cs="ComicSansMS-BoldItalic"/>
          <w:b/>
          <w:bCs/>
          <w:i/>
          <w:iCs/>
          <w:u w:val="single"/>
        </w:rPr>
        <w:t>-</w:t>
      </w:r>
      <w:r>
        <w:rPr>
          <w:rFonts w:ascii="Comic Sans MS" w:hAnsi="Comic Sans MS" w:cs="ComicSansMS-BoldItalic"/>
          <w:b/>
          <w:bCs/>
          <w:i/>
          <w:iCs/>
          <w:u w:val="single"/>
        </w:rPr>
        <w:t>Bilan rentrée 2021</w:t>
      </w:r>
      <w:r w:rsidRPr="00A0172F">
        <w:rPr>
          <w:rFonts w:ascii="Comic Sans MS" w:hAnsi="Comic Sans MS" w:cs="ComicSansMS-BoldItalic"/>
          <w:b/>
          <w:bCs/>
          <w:i/>
          <w:iCs/>
          <w:u w:val="single"/>
        </w:rPr>
        <w:t>.</w:t>
      </w:r>
    </w:p>
    <w:p w14:paraId="49729DA9" w14:textId="77777777" w:rsidR="00A0172F" w:rsidRPr="00A0172F" w:rsidRDefault="00A0172F" w:rsidP="00A0172F">
      <w:pPr>
        <w:autoSpaceDE w:val="0"/>
        <w:autoSpaceDN w:val="0"/>
        <w:adjustRightInd w:val="0"/>
        <w:rPr>
          <w:rFonts w:ascii="Comic Sans MS" w:hAnsi="Comic Sans MS" w:cs="ComicSansMS-Italic"/>
          <w:i/>
          <w:iCs/>
        </w:rPr>
      </w:pPr>
      <w:r w:rsidRPr="00A0172F">
        <w:rPr>
          <w:rFonts w:ascii="Comic Sans MS" w:hAnsi="Comic Sans MS" w:cs="ComicSansMS-Italic"/>
          <w:i/>
          <w:iCs/>
        </w:rPr>
        <w:t>-Effectif et structure :</w:t>
      </w:r>
    </w:p>
    <w:p w14:paraId="3457A2BC" w14:textId="15B104D9" w:rsidR="00A0172F" w:rsidRDefault="00A0172F" w:rsidP="00A0172F">
      <w:pPr>
        <w:ind w:left="-851" w:right="-1008"/>
        <w:rPr>
          <w:rFonts w:ascii="Comic Sans MS" w:hAnsi="Comic Sans MS" w:cs="ComicSansMS"/>
        </w:rPr>
      </w:pPr>
      <w:r w:rsidRPr="00A0172F">
        <w:rPr>
          <w:rFonts w:ascii="Comic Sans MS" w:hAnsi="Comic Sans MS" w:cs="ComicSansMS"/>
        </w:rPr>
        <w:t xml:space="preserve">M </w:t>
      </w:r>
      <w:proofErr w:type="spellStart"/>
      <w:r w:rsidRPr="00A0172F">
        <w:rPr>
          <w:rFonts w:ascii="Comic Sans MS" w:hAnsi="Comic Sans MS" w:cs="ComicSansMS"/>
        </w:rPr>
        <w:t>Manavit</w:t>
      </w:r>
      <w:proofErr w:type="spellEnd"/>
      <w:r w:rsidRPr="00A0172F">
        <w:rPr>
          <w:rFonts w:ascii="Comic Sans MS" w:hAnsi="Comic Sans MS" w:cs="ComicSansMS"/>
        </w:rPr>
        <w:t xml:space="preserve"> prés</w:t>
      </w:r>
      <w:r w:rsidR="0099795C">
        <w:rPr>
          <w:rFonts w:ascii="Comic Sans MS" w:hAnsi="Comic Sans MS" w:cs="ComicSansMS"/>
        </w:rPr>
        <w:t>ente le tableau d’effectif au 18/10/2021</w:t>
      </w:r>
      <w:r w:rsidRPr="00A0172F">
        <w:rPr>
          <w:rFonts w:ascii="Comic Sans MS" w:hAnsi="Comic Sans MS" w:cs="ComicSansMS"/>
        </w:rPr>
        <w:t xml:space="preserve"> :</w:t>
      </w:r>
    </w:p>
    <w:p w14:paraId="784748CC" w14:textId="77777777" w:rsidR="00BA4031" w:rsidRDefault="00BA4031" w:rsidP="00BA4031">
      <w:pPr>
        <w:pStyle w:val="Default"/>
        <w:rPr>
          <w:rFonts w:ascii="Comic Sans MS" w:hAnsi="Comic Sans MS" w:cs="TimesNewRomanPSMT"/>
        </w:rPr>
      </w:pPr>
    </w:p>
    <w:tbl>
      <w:tblPr>
        <w:tblpPr w:leftFromText="141" w:rightFromText="141" w:vertAnchor="page" w:horzAnchor="page" w:tblpX="838" w:tblpY="7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92"/>
        <w:gridCol w:w="2440"/>
        <w:gridCol w:w="2440"/>
      </w:tblGrid>
      <w:tr w:rsidR="00BA4031" w14:paraId="28F8AB25" w14:textId="77777777" w:rsidTr="00BA4031">
        <w:trPr>
          <w:trHeight w:val="82"/>
        </w:trPr>
        <w:tc>
          <w:tcPr>
            <w:tcW w:w="757" w:type="dxa"/>
            <w:tcBorders>
              <w:top w:val="single" w:sz="4" w:space="0" w:color="auto"/>
              <w:left w:val="single" w:sz="4" w:space="0" w:color="auto"/>
              <w:bottom w:val="single" w:sz="4" w:space="0" w:color="auto"/>
              <w:right w:val="single" w:sz="4" w:space="0" w:color="auto"/>
            </w:tcBorders>
          </w:tcPr>
          <w:p w14:paraId="0E19F243" w14:textId="77777777" w:rsidR="00BA4031" w:rsidRDefault="00BA4031" w:rsidP="00BA4031"/>
        </w:tc>
        <w:tc>
          <w:tcPr>
            <w:tcW w:w="2492" w:type="dxa"/>
            <w:tcBorders>
              <w:top w:val="single" w:sz="4" w:space="0" w:color="auto"/>
              <w:left w:val="single" w:sz="4" w:space="0" w:color="auto"/>
              <w:bottom w:val="single" w:sz="4" w:space="0" w:color="auto"/>
              <w:right w:val="single" w:sz="4" w:space="0" w:color="auto"/>
            </w:tcBorders>
            <w:hideMark/>
          </w:tcPr>
          <w:p w14:paraId="146FB9BA" w14:textId="77777777" w:rsidR="00BA4031" w:rsidRDefault="00BA4031" w:rsidP="009878F8">
            <w:pPr>
              <w:jc w:val="center"/>
              <w:rPr>
                <w:rFonts w:ascii="Comic Sans MS" w:hAnsi="Comic Sans MS"/>
              </w:rPr>
            </w:pPr>
            <w:r>
              <w:rPr>
                <w:rFonts w:ascii="Comic Sans MS" w:hAnsi="Comic Sans MS"/>
              </w:rPr>
              <w:t>unilingues</w:t>
            </w:r>
          </w:p>
        </w:tc>
        <w:tc>
          <w:tcPr>
            <w:tcW w:w="2440" w:type="dxa"/>
            <w:tcBorders>
              <w:top w:val="single" w:sz="4" w:space="0" w:color="auto"/>
              <w:left w:val="single" w:sz="4" w:space="0" w:color="auto"/>
              <w:bottom w:val="single" w:sz="4" w:space="0" w:color="auto"/>
              <w:right w:val="single" w:sz="4" w:space="0" w:color="auto"/>
            </w:tcBorders>
            <w:hideMark/>
          </w:tcPr>
          <w:p w14:paraId="1D34CFB1" w14:textId="77777777" w:rsidR="00BA4031" w:rsidRDefault="00BA4031" w:rsidP="009878F8">
            <w:pPr>
              <w:jc w:val="center"/>
              <w:rPr>
                <w:rFonts w:ascii="Comic Sans MS" w:hAnsi="Comic Sans MS"/>
              </w:rPr>
            </w:pPr>
            <w:r>
              <w:rPr>
                <w:rFonts w:ascii="Comic Sans MS" w:hAnsi="Comic Sans MS"/>
              </w:rPr>
              <w:t>bilingues</w:t>
            </w:r>
          </w:p>
        </w:tc>
        <w:tc>
          <w:tcPr>
            <w:tcW w:w="2440" w:type="dxa"/>
            <w:tcBorders>
              <w:top w:val="single" w:sz="4" w:space="0" w:color="auto"/>
              <w:left w:val="single" w:sz="4" w:space="0" w:color="auto"/>
              <w:bottom w:val="single" w:sz="4" w:space="0" w:color="auto"/>
              <w:right w:val="single" w:sz="4" w:space="0" w:color="auto"/>
            </w:tcBorders>
            <w:hideMark/>
          </w:tcPr>
          <w:p w14:paraId="0E1078D8" w14:textId="77777777" w:rsidR="00BA4031" w:rsidRDefault="00BA4031" w:rsidP="00BA4031">
            <w:pPr>
              <w:jc w:val="center"/>
              <w:rPr>
                <w:rFonts w:ascii="Comic Sans MS" w:hAnsi="Comic Sans MS"/>
              </w:rPr>
            </w:pPr>
            <w:r>
              <w:rPr>
                <w:rFonts w:ascii="Comic Sans MS" w:hAnsi="Comic Sans MS"/>
              </w:rPr>
              <w:t>total</w:t>
            </w:r>
          </w:p>
        </w:tc>
      </w:tr>
      <w:tr w:rsidR="00BA4031" w14:paraId="633F3C0C" w14:textId="77777777" w:rsidTr="00BA4031">
        <w:trPr>
          <w:trHeight w:val="133"/>
        </w:trPr>
        <w:tc>
          <w:tcPr>
            <w:tcW w:w="757" w:type="dxa"/>
            <w:tcBorders>
              <w:top w:val="single" w:sz="4" w:space="0" w:color="auto"/>
              <w:left w:val="single" w:sz="4" w:space="0" w:color="auto"/>
              <w:bottom w:val="single" w:sz="4" w:space="0" w:color="auto"/>
              <w:right w:val="single" w:sz="4" w:space="0" w:color="auto"/>
            </w:tcBorders>
            <w:hideMark/>
          </w:tcPr>
          <w:p w14:paraId="66CA7884" w14:textId="77777777" w:rsidR="00BA4031" w:rsidRDefault="00BA4031" w:rsidP="00BA4031">
            <w:pPr>
              <w:rPr>
                <w:rFonts w:ascii="Comic Sans MS" w:hAnsi="Comic Sans MS"/>
              </w:rPr>
            </w:pPr>
            <w:r>
              <w:rPr>
                <w:rFonts w:ascii="Comic Sans MS" w:hAnsi="Comic Sans MS"/>
              </w:rPr>
              <w:t>CP</w:t>
            </w:r>
          </w:p>
        </w:tc>
        <w:tc>
          <w:tcPr>
            <w:tcW w:w="2492" w:type="dxa"/>
            <w:tcBorders>
              <w:top w:val="single" w:sz="4" w:space="0" w:color="auto"/>
              <w:left w:val="single" w:sz="4" w:space="0" w:color="auto"/>
              <w:bottom w:val="single" w:sz="4" w:space="0" w:color="auto"/>
              <w:right w:val="single" w:sz="4" w:space="0" w:color="auto"/>
            </w:tcBorders>
            <w:hideMark/>
          </w:tcPr>
          <w:p w14:paraId="007E4423" w14:textId="77777777" w:rsidR="00BA4031" w:rsidRDefault="00BA4031" w:rsidP="00BA4031">
            <w:pPr>
              <w:jc w:val="center"/>
            </w:pPr>
            <w:r>
              <w:t>66</w:t>
            </w:r>
          </w:p>
        </w:tc>
        <w:tc>
          <w:tcPr>
            <w:tcW w:w="2440" w:type="dxa"/>
            <w:tcBorders>
              <w:top w:val="single" w:sz="4" w:space="0" w:color="auto"/>
              <w:left w:val="single" w:sz="4" w:space="0" w:color="auto"/>
              <w:bottom w:val="single" w:sz="4" w:space="0" w:color="auto"/>
              <w:right w:val="single" w:sz="4" w:space="0" w:color="auto"/>
            </w:tcBorders>
            <w:hideMark/>
          </w:tcPr>
          <w:p w14:paraId="0708A093" w14:textId="77777777" w:rsidR="00BA4031" w:rsidRDefault="00BA4031" w:rsidP="00BA4031">
            <w:pPr>
              <w:jc w:val="center"/>
            </w:pPr>
            <w:r>
              <w:t>17</w:t>
            </w:r>
          </w:p>
        </w:tc>
        <w:tc>
          <w:tcPr>
            <w:tcW w:w="2440" w:type="dxa"/>
            <w:tcBorders>
              <w:top w:val="single" w:sz="4" w:space="0" w:color="auto"/>
              <w:left w:val="single" w:sz="4" w:space="0" w:color="auto"/>
              <w:bottom w:val="single" w:sz="4" w:space="0" w:color="auto"/>
              <w:right w:val="single" w:sz="4" w:space="0" w:color="auto"/>
            </w:tcBorders>
            <w:hideMark/>
          </w:tcPr>
          <w:p w14:paraId="7104E12C" w14:textId="77777777" w:rsidR="00BA4031" w:rsidRDefault="00BA4031" w:rsidP="00BA4031">
            <w:pPr>
              <w:jc w:val="center"/>
            </w:pPr>
            <w:r>
              <w:t>83</w:t>
            </w:r>
          </w:p>
        </w:tc>
      </w:tr>
      <w:tr w:rsidR="00BA4031" w14:paraId="797BAEE2" w14:textId="77777777" w:rsidTr="00BA4031">
        <w:trPr>
          <w:trHeight w:val="142"/>
        </w:trPr>
        <w:tc>
          <w:tcPr>
            <w:tcW w:w="757" w:type="dxa"/>
            <w:tcBorders>
              <w:top w:val="single" w:sz="4" w:space="0" w:color="auto"/>
              <w:left w:val="single" w:sz="4" w:space="0" w:color="auto"/>
              <w:bottom w:val="single" w:sz="4" w:space="0" w:color="auto"/>
              <w:right w:val="single" w:sz="4" w:space="0" w:color="auto"/>
            </w:tcBorders>
            <w:hideMark/>
          </w:tcPr>
          <w:p w14:paraId="0BEF7F8A" w14:textId="77777777" w:rsidR="00BA4031" w:rsidRDefault="00BA4031" w:rsidP="00BA4031">
            <w:pPr>
              <w:rPr>
                <w:rFonts w:ascii="Comic Sans MS" w:hAnsi="Comic Sans MS"/>
              </w:rPr>
            </w:pPr>
            <w:r>
              <w:rPr>
                <w:rFonts w:ascii="Comic Sans MS" w:hAnsi="Comic Sans MS"/>
              </w:rPr>
              <w:t>CE1</w:t>
            </w:r>
          </w:p>
        </w:tc>
        <w:tc>
          <w:tcPr>
            <w:tcW w:w="2492" w:type="dxa"/>
            <w:tcBorders>
              <w:top w:val="single" w:sz="4" w:space="0" w:color="auto"/>
              <w:left w:val="single" w:sz="4" w:space="0" w:color="auto"/>
              <w:bottom w:val="single" w:sz="4" w:space="0" w:color="auto"/>
              <w:right w:val="single" w:sz="4" w:space="0" w:color="auto"/>
            </w:tcBorders>
            <w:hideMark/>
          </w:tcPr>
          <w:p w14:paraId="7DFC892D" w14:textId="77777777" w:rsidR="00BA4031" w:rsidRDefault="00BA4031" w:rsidP="00BA4031">
            <w:pPr>
              <w:jc w:val="center"/>
            </w:pPr>
            <w:r>
              <w:t>59</w:t>
            </w:r>
          </w:p>
        </w:tc>
        <w:tc>
          <w:tcPr>
            <w:tcW w:w="2440" w:type="dxa"/>
            <w:tcBorders>
              <w:top w:val="single" w:sz="4" w:space="0" w:color="auto"/>
              <w:left w:val="single" w:sz="4" w:space="0" w:color="auto"/>
              <w:bottom w:val="single" w:sz="4" w:space="0" w:color="auto"/>
              <w:right w:val="single" w:sz="4" w:space="0" w:color="auto"/>
            </w:tcBorders>
            <w:hideMark/>
          </w:tcPr>
          <w:p w14:paraId="5C277E74" w14:textId="77777777" w:rsidR="00BA4031" w:rsidRDefault="00BA4031" w:rsidP="00BA4031">
            <w:pPr>
              <w:jc w:val="center"/>
            </w:pPr>
            <w:r>
              <w:t>21</w:t>
            </w:r>
          </w:p>
        </w:tc>
        <w:tc>
          <w:tcPr>
            <w:tcW w:w="2440" w:type="dxa"/>
            <w:tcBorders>
              <w:top w:val="single" w:sz="4" w:space="0" w:color="auto"/>
              <w:left w:val="single" w:sz="4" w:space="0" w:color="auto"/>
              <w:bottom w:val="single" w:sz="4" w:space="0" w:color="auto"/>
              <w:right w:val="single" w:sz="4" w:space="0" w:color="auto"/>
            </w:tcBorders>
            <w:hideMark/>
          </w:tcPr>
          <w:p w14:paraId="722B12C3" w14:textId="77777777" w:rsidR="00BA4031" w:rsidRDefault="00BA4031" w:rsidP="00BA4031">
            <w:pPr>
              <w:jc w:val="center"/>
            </w:pPr>
            <w:r>
              <w:t>80</w:t>
            </w:r>
          </w:p>
        </w:tc>
      </w:tr>
      <w:tr w:rsidR="00BA4031" w14:paraId="11C50B0A" w14:textId="77777777" w:rsidTr="00BA4031">
        <w:trPr>
          <w:trHeight w:val="133"/>
        </w:trPr>
        <w:tc>
          <w:tcPr>
            <w:tcW w:w="757" w:type="dxa"/>
            <w:tcBorders>
              <w:top w:val="single" w:sz="4" w:space="0" w:color="auto"/>
              <w:left w:val="single" w:sz="4" w:space="0" w:color="auto"/>
              <w:bottom w:val="single" w:sz="4" w:space="0" w:color="auto"/>
              <w:right w:val="single" w:sz="4" w:space="0" w:color="auto"/>
            </w:tcBorders>
            <w:hideMark/>
          </w:tcPr>
          <w:p w14:paraId="18F1119C" w14:textId="77777777" w:rsidR="00BA4031" w:rsidRDefault="00BA4031" w:rsidP="00BA4031">
            <w:pPr>
              <w:rPr>
                <w:rFonts w:ascii="Comic Sans MS" w:hAnsi="Comic Sans MS"/>
              </w:rPr>
            </w:pPr>
            <w:r>
              <w:rPr>
                <w:rFonts w:ascii="Comic Sans MS" w:hAnsi="Comic Sans MS"/>
              </w:rPr>
              <w:t>CE2</w:t>
            </w:r>
          </w:p>
        </w:tc>
        <w:tc>
          <w:tcPr>
            <w:tcW w:w="2492" w:type="dxa"/>
            <w:tcBorders>
              <w:top w:val="single" w:sz="4" w:space="0" w:color="auto"/>
              <w:left w:val="single" w:sz="4" w:space="0" w:color="auto"/>
              <w:bottom w:val="single" w:sz="4" w:space="0" w:color="auto"/>
              <w:right w:val="single" w:sz="4" w:space="0" w:color="auto"/>
            </w:tcBorders>
            <w:hideMark/>
          </w:tcPr>
          <w:p w14:paraId="733D4ABC" w14:textId="77777777" w:rsidR="00BA4031" w:rsidRDefault="00BA4031" w:rsidP="00BA4031">
            <w:pPr>
              <w:jc w:val="center"/>
            </w:pPr>
            <w:r>
              <w:t>52</w:t>
            </w:r>
          </w:p>
        </w:tc>
        <w:tc>
          <w:tcPr>
            <w:tcW w:w="2440" w:type="dxa"/>
            <w:tcBorders>
              <w:top w:val="single" w:sz="4" w:space="0" w:color="auto"/>
              <w:left w:val="single" w:sz="4" w:space="0" w:color="auto"/>
              <w:bottom w:val="single" w:sz="4" w:space="0" w:color="auto"/>
              <w:right w:val="single" w:sz="4" w:space="0" w:color="auto"/>
            </w:tcBorders>
            <w:hideMark/>
          </w:tcPr>
          <w:p w14:paraId="11690FED" w14:textId="77777777" w:rsidR="00BA4031" w:rsidRDefault="00BA4031" w:rsidP="00BA4031">
            <w:pPr>
              <w:jc w:val="center"/>
            </w:pPr>
            <w:r>
              <w:t>25</w:t>
            </w:r>
          </w:p>
        </w:tc>
        <w:tc>
          <w:tcPr>
            <w:tcW w:w="2440" w:type="dxa"/>
            <w:tcBorders>
              <w:top w:val="single" w:sz="4" w:space="0" w:color="auto"/>
              <w:left w:val="single" w:sz="4" w:space="0" w:color="auto"/>
              <w:bottom w:val="single" w:sz="4" w:space="0" w:color="auto"/>
              <w:right w:val="single" w:sz="4" w:space="0" w:color="auto"/>
            </w:tcBorders>
            <w:hideMark/>
          </w:tcPr>
          <w:p w14:paraId="0694B3DE" w14:textId="77777777" w:rsidR="00BA4031" w:rsidRDefault="00BA4031" w:rsidP="00BA4031">
            <w:pPr>
              <w:jc w:val="center"/>
            </w:pPr>
            <w:r>
              <w:t>77</w:t>
            </w:r>
          </w:p>
        </w:tc>
      </w:tr>
      <w:tr w:rsidR="00BA4031" w14:paraId="7B5B33C0" w14:textId="77777777" w:rsidTr="00BA4031">
        <w:trPr>
          <w:trHeight w:val="133"/>
        </w:trPr>
        <w:tc>
          <w:tcPr>
            <w:tcW w:w="757" w:type="dxa"/>
            <w:tcBorders>
              <w:top w:val="single" w:sz="4" w:space="0" w:color="auto"/>
              <w:left w:val="single" w:sz="4" w:space="0" w:color="auto"/>
              <w:bottom w:val="single" w:sz="4" w:space="0" w:color="auto"/>
              <w:right w:val="single" w:sz="4" w:space="0" w:color="auto"/>
            </w:tcBorders>
            <w:hideMark/>
          </w:tcPr>
          <w:p w14:paraId="4F454BBC" w14:textId="77777777" w:rsidR="00BA4031" w:rsidRDefault="00BA4031" w:rsidP="00BA4031">
            <w:pPr>
              <w:rPr>
                <w:rFonts w:ascii="Comic Sans MS" w:hAnsi="Comic Sans MS"/>
              </w:rPr>
            </w:pPr>
            <w:r>
              <w:rPr>
                <w:rFonts w:ascii="Comic Sans MS" w:hAnsi="Comic Sans MS"/>
              </w:rPr>
              <w:t>CM1</w:t>
            </w:r>
          </w:p>
        </w:tc>
        <w:tc>
          <w:tcPr>
            <w:tcW w:w="2492" w:type="dxa"/>
            <w:tcBorders>
              <w:top w:val="single" w:sz="4" w:space="0" w:color="auto"/>
              <w:left w:val="single" w:sz="4" w:space="0" w:color="auto"/>
              <w:bottom w:val="single" w:sz="4" w:space="0" w:color="auto"/>
              <w:right w:val="single" w:sz="4" w:space="0" w:color="auto"/>
            </w:tcBorders>
            <w:hideMark/>
          </w:tcPr>
          <w:p w14:paraId="3077419E" w14:textId="77777777" w:rsidR="00BA4031" w:rsidRDefault="00BA4031" w:rsidP="00BA4031">
            <w:pPr>
              <w:jc w:val="center"/>
            </w:pPr>
            <w:r>
              <w:t>61</w:t>
            </w:r>
          </w:p>
        </w:tc>
        <w:tc>
          <w:tcPr>
            <w:tcW w:w="2440" w:type="dxa"/>
            <w:tcBorders>
              <w:top w:val="single" w:sz="4" w:space="0" w:color="auto"/>
              <w:left w:val="single" w:sz="4" w:space="0" w:color="auto"/>
              <w:bottom w:val="single" w:sz="4" w:space="0" w:color="auto"/>
              <w:right w:val="single" w:sz="4" w:space="0" w:color="auto"/>
            </w:tcBorders>
            <w:hideMark/>
          </w:tcPr>
          <w:p w14:paraId="6A1D0776" w14:textId="77777777" w:rsidR="00BA4031" w:rsidRDefault="00BA4031" w:rsidP="00BA4031">
            <w:pPr>
              <w:jc w:val="center"/>
            </w:pPr>
            <w:r>
              <w:t>19</w:t>
            </w:r>
          </w:p>
        </w:tc>
        <w:tc>
          <w:tcPr>
            <w:tcW w:w="2440" w:type="dxa"/>
            <w:tcBorders>
              <w:top w:val="single" w:sz="4" w:space="0" w:color="auto"/>
              <w:left w:val="single" w:sz="4" w:space="0" w:color="auto"/>
              <w:bottom w:val="single" w:sz="4" w:space="0" w:color="auto"/>
              <w:right w:val="single" w:sz="4" w:space="0" w:color="auto"/>
            </w:tcBorders>
            <w:hideMark/>
          </w:tcPr>
          <w:p w14:paraId="76B43B7D" w14:textId="77777777" w:rsidR="00BA4031" w:rsidRDefault="00BA4031" w:rsidP="00BA4031">
            <w:pPr>
              <w:jc w:val="center"/>
            </w:pPr>
            <w:r>
              <w:t>80</w:t>
            </w:r>
          </w:p>
        </w:tc>
      </w:tr>
      <w:tr w:rsidR="00BA4031" w14:paraId="50B32866" w14:textId="77777777" w:rsidTr="00BA4031">
        <w:trPr>
          <w:trHeight w:val="142"/>
        </w:trPr>
        <w:tc>
          <w:tcPr>
            <w:tcW w:w="757" w:type="dxa"/>
            <w:tcBorders>
              <w:top w:val="single" w:sz="4" w:space="0" w:color="auto"/>
              <w:left w:val="single" w:sz="4" w:space="0" w:color="auto"/>
              <w:bottom w:val="single" w:sz="4" w:space="0" w:color="auto"/>
              <w:right w:val="single" w:sz="4" w:space="0" w:color="auto"/>
            </w:tcBorders>
            <w:hideMark/>
          </w:tcPr>
          <w:p w14:paraId="74DD4B00" w14:textId="77777777" w:rsidR="00BA4031" w:rsidRDefault="00BA4031" w:rsidP="00BA4031">
            <w:pPr>
              <w:rPr>
                <w:rFonts w:ascii="Comic Sans MS" w:hAnsi="Comic Sans MS"/>
              </w:rPr>
            </w:pPr>
            <w:r>
              <w:rPr>
                <w:rFonts w:ascii="Comic Sans MS" w:hAnsi="Comic Sans MS"/>
              </w:rPr>
              <w:t>CM2</w:t>
            </w:r>
          </w:p>
        </w:tc>
        <w:tc>
          <w:tcPr>
            <w:tcW w:w="2492" w:type="dxa"/>
            <w:tcBorders>
              <w:top w:val="single" w:sz="4" w:space="0" w:color="auto"/>
              <w:left w:val="single" w:sz="4" w:space="0" w:color="auto"/>
              <w:bottom w:val="single" w:sz="4" w:space="0" w:color="auto"/>
              <w:right w:val="single" w:sz="4" w:space="0" w:color="auto"/>
            </w:tcBorders>
            <w:hideMark/>
          </w:tcPr>
          <w:p w14:paraId="689341BF" w14:textId="77777777" w:rsidR="00BA4031" w:rsidRDefault="00BA4031" w:rsidP="00BA4031">
            <w:pPr>
              <w:jc w:val="center"/>
            </w:pPr>
            <w:r>
              <w:t>66</w:t>
            </w:r>
          </w:p>
        </w:tc>
        <w:tc>
          <w:tcPr>
            <w:tcW w:w="2440" w:type="dxa"/>
            <w:tcBorders>
              <w:top w:val="single" w:sz="4" w:space="0" w:color="auto"/>
              <w:left w:val="single" w:sz="4" w:space="0" w:color="auto"/>
              <w:bottom w:val="single" w:sz="4" w:space="0" w:color="auto"/>
              <w:right w:val="single" w:sz="4" w:space="0" w:color="auto"/>
            </w:tcBorders>
            <w:hideMark/>
          </w:tcPr>
          <w:p w14:paraId="744E3B3D" w14:textId="77777777" w:rsidR="00BA4031" w:rsidRDefault="00BA4031" w:rsidP="00BA4031">
            <w:pPr>
              <w:jc w:val="center"/>
            </w:pPr>
            <w:r>
              <w:t>21</w:t>
            </w:r>
          </w:p>
        </w:tc>
        <w:tc>
          <w:tcPr>
            <w:tcW w:w="2440" w:type="dxa"/>
            <w:tcBorders>
              <w:top w:val="single" w:sz="4" w:space="0" w:color="auto"/>
              <w:left w:val="single" w:sz="4" w:space="0" w:color="auto"/>
              <w:bottom w:val="single" w:sz="4" w:space="0" w:color="auto"/>
              <w:right w:val="single" w:sz="4" w:space="0" w:color="auto"/>
            </w:tcBorders>
            <w:hideMark/>
          </w:tcPr>
          <w:p w14:paraId="784380DA" w14:textId="77777777" w:rsidR="00BA4031" w:rsidRDefault="00BA4031" w:rsidP="00BA4031">
            <w:pPr>
              <w:jc w:val="center"/>
            </w:pPr>
            <w:r>
              <w:t>87</w:t>
            </w:r>
          </w:p>
        </w:tc>
      </w:tr>
      <w:tr w:rsidR="00BA4031" w14:paraId="43146D8C" w14:textId="77777777" w:rsidTr="00BA4031">
        <w:trPr>
          <w:trHeight w:val="133"/>
        </w:trPr>
        <w:tc>
          <w:tcPr>
            <w:tcW w:w="757" w:type="dxa"/>
            <w:tcBorders>
              <w:top w:val="single" w:sz="4" w:space="0" w:color="auto"/>
              <w:left w:val="single" w:sz="4" w:space="0" w:color="auto"/>
              <w:bottom w:val="single" w:sz="4" w:space="0" w:color="auto"/>
              <w:right w:val="single" w:sz="4" w:space="0" w:color="auto"/>
            </w:tcBorders>
            <w:hideMark/>
          </w:tcPr>
          <w:p w14:paraId="0421BEFA" w14:textId="77777777" w:rsidR="00BA4031" w:rsidRDefault="00BA4031" w:rsidP="00BA4031">
            <w:pPr>
              <w:rPr>
                <w:rFonts w:ascii="Comic Sans MS" w:hAnsi="Comic Sans MS"/>
              </w:rPr>
            </w:pPr>
            <w:r>
              <w:rPr>
                <w:rFonts w:ascii="Comic Sans MS" w:hAnsi="Comic Sans MS"/>
              </w:rPr>
              <w:t>total</w:t>
            </w:r>
          </w:p>
        </w:tc>
        <w:tc>
          <w:tcPr>
            <w:tcW w:w="2492" w:type="dxa"/>
            <w:tcBorders>
              <w:top w:val="single" w:sz="4" w:space="0" w:color="auto"/>
              <w:left w:val="single" w:sz="4" w:space="0" w:color="auto"/>
              <w:bottom w:val="single" w:sz="4" w:space="0" w:color="auto"/>
              <w:right w:val="single" w:sz="4" w:space="0" w:color="auto"/>
            </w:tcBorders>
            <w:hideMark/>
          </w:tcPr>
          <w:p w14:paraId="1DA84235" w14:textId="77777777" w:rsidR="00BA4031" w:rsidRDefault="00BA4031" w:rsidP="00BA4031">
            <w:pPr>
              <w:jc w:val="center"/>
            </w:pPr>
            <w:r>
              <w:t>304</w:t>
            </w:r>
          </w:p>
        </w:tc>
        <w:tc>
          <w:tcPr>
            <w:tcW w:w="2440" w:type="dxa"/>
            <w:tcBorders>
              <w:top w:val="single" w:sz="4" w:space="0" w:color="auto"/>
              <w:left w:val="single" w:sz="4" w:space="0" w:color="auto"/>
              <w:bottom w:val="single" w:sz="4" w:space="0" w:color="auto"/>
              <w:right w:val="single" w:sz="4" w:space="0" w:color="auto"/>
            </w:tcBorders>
            <w:hideMark/>
          </w:tcPr>
          <w:p w14:paraId="5B00A65F" w14:textId="77777777" w:rsidR="00BA4031" w:rsidRDefault="00BA4031" w:rsidP="00BA4031">
            <w:pPr>
              <w:jc w:val="center"/>
            </w:pPr>
            <w:r>
              <w:t>103</w:t>
            </w:r>
          </w:p>
        </w:tc>
        <w:tc>
          <w:tcPr>
            <w:tcW w:w="2440" w:type="dxa"/>
            <w:tcBorders>
              <w:top w:val="single" w:sz="4" w:space="0" w:color="auto"/>
              <w:left w:val="single" w:sz="4" w:space="0" w:color="auto"/>
              <w:bottom w:val="single" w:sz="4" w:space="0" w:color="auto"/>
              <w:right w:val="single" w:sz="4" w:space="0" w:color="auto"/>
            </w:tcBorders>
            <w:hideMark/>
          </w:tcPr>
          <w:p w14:paraId="42FB706A" w14:textId="77777777" w:rsidR="00BA4031" w:rsidRDefault="00BA4031" w:rsidP="00BA4031">
            <w:pPr>
              <w:jc w:val="center"/>
            </w:pPr>
            <w:r>
              <w:t>407</w:t>
            </w:r>
          </w:p>
        </w:tc>
      </w:tr>
    </w:tbl>
    <w:p w14:paraId="61C0C061" w14:textId="77777777" w:rsidR="00BA4031" w:rsidRDefault="00BA4031" w:rsidP="00BA4031">
      <w:pPr>
        <w:ind w:left="-900" w:right="-1188"/>
      </w:pPr>
    </w:p>
    <w:p w14:paraId="3AA13642" w14:textId="77777777" w:rsidR="00BA4031" w:rsidRDefault="00BA4031" w:rsidP="00BA4031">
      <w:pPr>
        <w:pStyle w:val="Default"/>
        <w:ind w:left="-900"/>
        <w:rPr>
          <w:rFonts w:ascii="Comic Sans MS" w:hAnsi="Comic Sans MS"/>
        </w:rPr>
      </w:pPr>
    </w:p>
    <w:p w14:paraId="55AB66D4" w14:textId="77777777" w:rsidR="00BA4031" w:rsidRDefault="00BA4031" w:rsidP="00BA4031">
      <w:pPr>
        <w:pStyle w:val="Default"/>
        <w:ind w:left="-900"/>
        <w:rPr>
          <w:rFonts w:ascii="Comic Sans MS" w:hAnsi="Comic Sans MS"/>
        </w:rPr>
      </w:pPr>
    </w:p>
    <w:p w14:paraId="2B94BF97" w14:textId="77777777" w:rsidR="00BA4031" w:rsidRDefault="00BA4031" w:rsidP="00BA4031">
      <w:pPr>
        <w:pStyle w:val="Default"/>
        <w:ind w:left="-900"/>
        <w:rPr>
          <w:rFonts w:ascii="Comic Sans MS" w:hAnsi="Comic Sans MS"/>
        </w:rPr>
      </w:pPr>
    </w:p>
    <w:p w14:paraId="0486BEE7" w14:textId="77777777" w:rsidR="00BA4031" w:rsidRDefault="00BA4031" w:rsidP="00BA4031">
      <w:pPr>
        <w:pStyle w:val="Default"/>
        <w:rPr>
          <w:rFonts w:ascii="Comic Sans MS" w:hAnsi="Comic Sans MS"/>
        </w:rPr>
      </w:pPr>
    </w:p>
    <w:p w14:paraId="40565C7D" w14:textId="77777777" w:rsidR="00BA4031" w:rsidRDefault="00BA4031" w:rsidP="00BA4031">
      <w:pPr>
        <w:pStyle w:val="Default"/>
        <w:rPr>
          <w:rFonts w:ascii="Comic Sans MS" w:hAnsi="Comic Sans MS"/>
        </w:rPr>
      </w:pPr>
    </w:p>
    <w:p w14:paraId="2D31FB53" w14:textId="77777777" w:rsidR="00BA4031" w:rsidRPr="00A0172F" w:rsidRDefault="00BA4031" w:rsidP="00A0172F">
      <w:pPr>
        <w:ind w:left="-851" w:right="-1008"/>
        <w:rPr>
          <w:rFonts w:ascii="Comic Sans MS" w:hAnsi="Comic Sans MS"/>
        </w:rPr>
      </w:pPr>
    </w:p>
    <w:p w14:paraId="591EE1D7" w14:textId="77777777" w:rsidR="007B4099" w:rsidRDefault="007B4099" w:rsidP="00B05D5C">
      <w:pPr>
        <w:ind w:right="-1008"/>
        <w:rPr>
          <w:rFonts w:ascii="Comic Sans MS" w:hAnsi="Comic Sans MS"/>
        </w:rPr>
      </w:pPr>
    </w:p>
    <w:p w14:paraId="4E20B21D" w14:textId="6DEF33AB" w:rsidR="00BA4031" w:rsidRDefault="00BA4031" w:rsidP="00D57573">
      <w:pPr>
        <w:autoSpaceDE w:val="0"/>
        <w:autoSpaceDN w:val="0"/>
        <w:adjustRightInd w:val="0"/>
        <w:ind w:left="-900"/>
        <w:jc w:val="both"/>
        <w:rPr>
          <w:rFonts w:ascii="Comic Sans MS" w:hAnsi="Comic Sans MS" w:cs="TimesNewRomanPSMT"/>
        </w:rPr>
      </w:pPr>
      <w:r>
        <w:rPr>
          <w:rFonts w:ascii="Comic Sans MS" w:hAnsi="Comic Sans MS" w:cs="TimesNewRomanPSMT"/>
        </w:rPr>
        <w:t>33 nouveaux</w:t>
      </w:r>
      <w:r w:rsidR="00573ACE">
        <w:rPr>
          <w:rFonts w:ascii="Comic Sans MS" w:hAnsi="Comic Sans MS" w:cs="TimesNewRomanPSMT"/>
        </w:rPr>
        <w:t xml:space="preserve"> élèves arrivant sur St Lys</w:t>
      </w:r>
      <w:r>
        <w:rPr>
          <w:rFonts w:ascii="Comic Sans MS" w:hAnsi="Comic Sans MS" w:cs="TimesNewRomanPSMT"/>
        </w:rPr>
        <w:t xml:space="preserve"> inscrits pour cette année scolaire.</w:t>
      </w:r>
    </w:p>
    <w:p w14:paraId="690A0AA7" w14:textId="794344D2" w:rsidR="00453E29" w:rsidRDefault="00453E29" w:rsidP="00D57573">
      <w:pPr>
        <w:autoSpaceDE w:val="0"/>
        <w:autoSpaceDN w:val="0"/>
        <w:adjustRightInd w:val="0"/>
        <w:ind w:left="-900"/>
        <w:jc w:val="both"/>
        <w:rPr>
          <w:rFonts w:ascii="Comic Sans MS" w:hAnsi="Comic Sans MS" w:cs="TimesNewRomanPSMT"/>
        </w:rPr>
      </w:pPr>
      <w:r>
        <w:rPr>
          <w:rFonts w:ascii="Comic Sans MS" w:hAnsi="Comic Sans MS" w:cs="TimesNewRomanPSMT"/>
        </w:rPr>
        <w:t>1 arrivée (CE1) programmée pour le 8 novembre.</w:t>
      </w:r>
    </w:p>
    <w:p w14:paraId="592C3F3F" w14:textId="04D316F6" w:rsidR="00573ACE" w:rsidRPr="00BA4031" w:rsidRDefault="00573ACE" w:rsidP="00D57573">
      <w:pPr>
        <w:autoSpaceDE w:val="0"/>
        <w:autoSpaceDN w:val="0"/>
        <w:adjustRightInd w:val="0"/>
        <w:ind w:left="-900"/>
        <w:jc w:val="both"/>
        <w:rPr>
          <w:rFonts w:ascii="Comic Sans MS" w:hAnsi="Comic Sans MS" w:cs="TimesNewRomanPSMT"/>
        </w:rPr>
      </w:pPr>
      <w:r>
        <w:rPr>
          <w:rFonts w:ascii="Comic Sans MS" w:hAnsi="Comic Sans MS" w:cs="TimesNewRomanPSMT"/>
        </w:rPr>
        <w:t>74 élèves de Grande Section sont actuellement scolarisés à l’école maternelle du Petit Prince (51 unilingues et 23 bilingues).</w:t>
      </w:r>
    </w:p>
    <w:p w14:paraId="575DEA4F" w14:textId="26F17855" w:rsidR="00BA4031" w:rsidRPr="00EA7635" w:rsidRDefault="00EA7635" w:rsidP="00D57573">
      <w:pPr>
        <w:autoSpaceDE w:val="0"/>
        <w:autoSpaceDN w:val="0"/>
        <w:adjustRightInd w:val="0"/>
        <w:ind w:left="-900"/>
        <w:jc w:val="both"/>
        <w:rPr>
          <w:rFonts w:ascii="Comic Sans MS" w:hAnsi="Comic Sans MS" w:cs="TimesNewRomanPSMT"/>
        </w:rPr>
      </w:pPr>
      <w:r>
        <w:rPr>
          <w:rFonts w:ascii="Comic Sans MS" w:hAnsi="Comic Sans MS" w:cs="TimesNewRomanPSMT"/>
        </w:rPr>
        <w:t xml:space="preserve">Psychologue scolaire : Mme Fournier remplace Mme </w:t>
      </w:r>
      <w:proofErr w:type="spellStart"/>
      <w:r>
        <w:rPr>
          <w:rFonts w:ascii="Comic Sans MS" w:hAnsi="Comic Sans MS" w:cs="TimesNewRomanPSMT"/>
        </w:rPr>
        <w:t>Couffignal</w:t>
      </w:r>
      <w:proofErr w:type="spellEnd"/>
      <w:r>
        <w:rPr>
          <w:rFonts w:ascii="Comic Sans MS" w:hAnsi="Comic Sans MS" w:cs="TimesNewRomanPSMT"/>
        </w:rPr>
        <w:t>, partie à la retraite en juillet.</w:t>
      </w:r>
    </w:p>
    <w:p w14:paraId="10CACDF9" w14:textId="7AD44844" w:rsidR="007B4099" w:rsidRDefault="007B4099" w:rsidP="00D57573">
      <w:pPr>
        <w:autoSpaceDE w:val="0"/>
        <w:autoSpaceDN w:val="0"/>
        <w:adjustRightInd w:val="0"/>
        <w:ind w:left="-900"/>
        <w:jc w:val="both"/>
        <w:rPr>
          <w:rFonts w:ascii="Comic Sans MS" w:hAnsi="Comic Sans MS" w:cs="TimesNewRomanPSMT"/>
        </w:rPr>
      </w:pPr>
      <w:r w:rsidRPr="005A0AB8">
        <w:rPr>
          <w:rFonts w:ascii="Comic Sans MS" w:hAnsi="Comic Sans MS" w:cs="TimesNewRomanPSMT"/>
          <w:b/>
          <w:i/>
          <w:u w:val="single"/>
        </w:rPr>
        <w:t>-</w:t>
      </w:r>
      <w:r>
        <w:rPr>
          <w:rFonts w:ascii="Comic Sans MS" w:hAnsi="Comic Sans MS" w:cs="TimesNewRomanPSMT"/>
          <w:b/>
          <w:i/>
          <w:u w:val="single"/>
        </w:rPr>
        <w:t>ALAE</w:t>
      </w:r>
      <w:r>
        <w:rPr>
          <w:rFonts w:ascii="Comic Sans MS" w:hAnsi="Comic Sans MS" w:cs="TimesNewRomanPSMT"/>
          <w:i/>
          <w:u w:val="single"/>
        </w:rPr>
        <w:t> :</w:t>
      </w:r>
      <w:r>
        <w:rPr>
          <w:rFonts w:ascii="Comic Sans MS" w:hAnsi="Comic Sans MS" w:cs="TimesNewRomanPSMT"/>
        </w:rPr>
        <w:t xml:space="preserve"> </w:t>
      </w:r>
      <w:r w:rsidR="00506CF1">
        <w:rPr>
          <w:rFonts w:ascii="Comic Sans MS" w:hAnsi="Comic Sans MS" w:cs="TimesNewRomanPSMT"/>
        </w:rPr>
        <w:t xml:space="preserve">(M </w:t>
      </w:r>
      <w:proofErr w:type="spellStart"/>
      <w:r w:rsidR="00506CF1">
        <w:rPr>
          <w:rFonts w:ascii="Comic Sans MS" w:hAnsi="Comic Sans MS" w:cs="TimesNewRomanPSMT"/>
        </w:rPr>
        <w:t>Laouat</w:t>
      </w:r>
      <w:proofErr w:type="spellEnd"/>
      <w:r w:rsidR="00506CF1">
        <w:rPr>
          <w:rFonts w:ascii="Comic Sans MS" w:hAnsi="Comic Sans MS" w:cs="TimesNewRomanPSMT"/>
        </w:rPr>
        <w:t>)</w:t>
      </w:r>
    </w:p>
    <w:p w14:paraId="01839F43" w14:textId="5E2FEDBB" w:rsidR="00083B0C" w:rsidRDefault="00083B0C" w:rsidP="00D57573">
      <w:pPr>
        <w:autoSpaceDE w:val="0"/>
        <w:autoSpaceDN w:val="0"/>
        <w:adjustRightInd w:val="0"/>
        <w:ind w:left="-900"/>
        <w:jc w:val="both"/>
        <w:rPr>
          <w:rFonts w:ascii="Comic Sans MS" w:hAnsi="Comic Sans MS" w:cs="TimesNewRomanPSMT"/>
        </w:rPr>
      </w:pPr>
      <w:proofErr w:type="spellStart"/>
      <w:r>
        <w:rPr>
          <w:rFonts w:ascii="Comic Sans MS" w:hAnsi="Comic Sans MS" w:cs="TimesNewRomanPSMT"/>
        </w:rPr>
        <w:t>Gazailla</w:t>
      </w:r>
      <w:proofErr w:type="spellEnd"/>
      <w:r>
        <w:rPr>
          <w:rFonts w:ascii="Comic Sans MS" w:hAnsi="Comic Sans MS" w:cs="TimesNewRomanPSMT"/>
        </w:rPr>
        <w:t> : 31 enfan</w:t>
      </w:r>
      <w:r w:rsidRPr="00083B0C">
        <w:rPr>
          <w:rFonts w:ascii="Comic Sans MS" w:hAnsi="Comic Sans MS" w:cs="TimesNewRomanPSMT"/>
        </w:rPr>
        <w:t>t</w:t>
      </w:r>
      <w:r>
        <w:rPr>
          <w:rFonts w:ascii="Comic Sans MS" w:hAnsi="Comic Sans MS" w:cs="TimesNewRomanPSMT"/>
        </w:rPr>
        <w:t>s le matin</w:t>
      </w:r>
      <w:r w:rsidRPr="00083B0C">
        <w:rPr>
          <w:rFonts w:ascii="Comic Sans MS" w:hAnsi="Comic Sans MS" w:cs="TimesNewRomanPSMT"/>
        </w:rPr>
        <w:t xml:space="preserve"> / 150 </w:t>
      </w:r>
      <w:r w:rsidR="00EA75DA">
        <w:rPr>
          <w:rFonts w:ascii="Comic Sans MS" w:hAnsi="Comic Sans MS" w:cs="TimesNewRomanPSMT"/>
        </w:rPr>
        <w:t xml:space="preserve">le </w:t>
      </w:r>
      <w:r w:rsidRPr="00083B0C">
        <w:rPr>
          <w:rFonts w:ascii="Comic Sans MS" w:hAnsi="Comic Sans MS" w:cs="TimesNewRomanPSMT"/>
        </w:rPr>
        <w:t>midi / 85 le soir</w:t>
      </w:r>
      <w:r>
        <w:rPr>
          <w:rFonts w:ascii="Comic Sans MS" w:hAnsi="Comic Sans MS" w:cs="TimesNewRomanPSMT"/>
        </w:rPr>
        <w:t>. C’est exponentiel.</w:t>
      </w:r>
    </w:p>
    <w:p w14:paraId="5FD6774A" w14:textId="33640DD8" w:rsidR="00083B0C" w:rsidRDefault="00083B0C" w:rsidP="00D57573">
      <w:pPr>
        <w:autoSpaceDE w:val="0"/>
        <w:autoSpaceDN w:val="0"/>
        <w:adjustRightInd w:val="0"/>
        <w:ind w:left="-900"/>
        <w:jc w:val="both"/>
        <w:rPr>
          <w:rFonts w:ascii="Comic Sans MS" w:hAnsi="Comic Sans MS" w:cs="TimesNewRomanPSMT"/>
        </w:rPr>
      </w:pPr>
      <w:r>
        <w:rPr>
          <w:rFonts w:ascii="Comic Sans MS" w:hAnsi="Comic Sans MS" w:cs="TimesNewRomanPSMT"/>
        </w:rPr>
        <w:t xml:space="preserve">Ayguebelle : 30 enfants le matin / 200 </w:t>
      </w:r>
      <w:r w:rsidR="00EA75DA">
        <w:rPr>
          <w:rFonts w:ascii="Comic Sans MS" w:hAnsi="Comic Sans MS" w:cs="TimesNewRomanPSMT"/>
        </w:rPr>
        <w:t xml:space="preserve">le </w:t>
      </w:r>
      <w:r>
        <w:rPr>
          <w:rFonts w:ascii="Comic Sans MS" w:hAnsi="Comic Sans MS" w:cs="TimesNewRomanPSMT"/>
        </w:rPr>
        <w:t xml:space="preserve">midi / 97 </w:t>
      </w:r>
      <w:r w:rsidR="00EA75DA">
        <w:rPr>
          <w:rFonts w:ascii="Comic Sans MS" w:hAnsi="Comic Sans MS" w:cs="TimesNewRomanPSMT"/>
        </w:rPr>
        <w:t xml:space="preserve">le </w:t>
      </w:r>
      <w:r>
        <w:rPr>
          <w:rFonts w:ascii="Comic Sans MS" w:hAnsi="Comic Sans MS" w:cs="TimesNewRomanPSMT"/>
        </w:rPr>
        <w:t>soir.</w:t>
      </w:r>
    </w:p>
    <w:p w14:paraId="437A85D2" w14:textId="51D859C7" w:rsidR="00083B0C" w:rsidRDefault="00083B0C" w:rsidP="00D57573">
      <w:pPr>
        <w:autoSpaceDE w:val="0"/>
        <w:autoSpaceDN w:val="0"/>
        <w:adjustRightInd w:val="0"/>
        <w:ind w:left="-900"/>
        <w:jc w:val="both"/>
        <w:rPr>
          <w:rFonts w:ascii="Comic Sans MS" w:hAnsi="Comic Sans MS" w:cs="TimesNewRomanPSMT"/>
        </w:rPr>
      </w:pPr>
      <w:r>
        <w:rPr>
          <w:rFonts w:ascii="Comic Sans MS" w:hAnsi="Comic Sans MS" w:cs="TimesNewRomanPSMT"/>
        </w:rPr>
        <w:t xml:space="preserve">Nouvelle organisation : 1 côté </w:t>
      </w:r>
      <w:r w:rsidR="00D81B95">
        <w:rPr>
          <w:rFonts w:ascii="Comic Sans MS" w:hAnsi="Comic Sans MS" w:cs="TimesNewRomanPSMT"/>
        </w:rPr>
        <w:t>du réfectoire</w:t>
      </w:r>
      <w:r w:rsidR="00C4116E">
        <w:rPr>
          <w:rFonts w:ascii="Comic Sans MS" w:hAnsi="Comic Sans MS" w:cs="TimesNewRomanPSMT"/>
        </w:rPr>
        <w:t xml:space="preserve"> </w:t>
      </w:r>
      <w:r>
        <w:rPr>
          <w:rFonts w:ascii="Comic Sans MS" w:hAnsi="Comic Sans MS" w:cs="TimesNewRomanPSMT"/>
        </w:rPr>
        <w:t xml:space="preserve">avec </w:t>
      </w:r>
      <w:r w:rsidR="00D81B95">
        <w:rPr>
          <w:rFonts w:ascii="Comic Sans MS" w:hAnsi="Comic Sans MS" w:cs="TimesNewRomanPSMT"/>
        </w:rPr>
        <w:t>uniquement</w:t>
      </w:r>
      <w:r>
        <w:rPr>
          <w:rFonts w:ascii="Comic Sans MS" w:hAnsi="Comic Sans MS" w:cs="TimesNewRomanPSMT"/>
        </w:rPr>
        <w:t xml:space="preserve"> les </w:t>
      </w:r>
      <w:r w:rsidR="00C4116E">
        <w:rPr>
          <w:rFonts w:ascii="Comic Sans MS" w:hAnsi="Comic Sans MS" w:cs="TimesNewRomanPSMT"/>
        </w:rPr>
        <w:t>élèves</w:t>
      </w:r>
      <w:r>
        <w:rPr>
          <w:rFonts w:ascii="Comic Sans MS" w:hAnsi="Comic Sans MS" w:cs="TimesNewRomanPSMT"/>
        </w:rPr>
        <w:t xml:space="preserve"> du </w:t>
      </w:r>
      <w:proofErr w:type="spellStart"/>
      <w:r>
        <w:rPr>
          <w:rFonts w:ascii="Comic Sans MS" w:hAnsi="Comic Sans MS" w:cs="TimesNewRomanPSMT"/>
        </w:rPr>
        <w:t>Gazailla</w:t>
      </w:r>
      <w:proofErr w:type="spellEnd"/>
      <w:r>
        <w:rPr>
          <w:rFonts w:ascii="Comic Sans MS" w:hAnsi="Comic Sans MS" w:cs="TimesNewRomanPSMT"/>
        </w:rPr>
        <w:t xml:space="preserve"> et un autre côté avec les élèves d’Ayguebelle. Pendant que certains mangent, les autres sont en activité. Il faut compter environ 30 minutes pour le repas </w:t>
      </w:r>
      <w:r w:rsidR="00D81B95">
        <w:rPr>
          <w:rFonts w:ascii="Comic Sans MS" w:hAnsi="Comic Sans MS" w:cs="TimesNewRomanPSMT"/>
        </w:rPr>
        <w:t>des élèves d’Ayguebelle</w:t>
      </w:r>
      <w:r>
        <w:rPr>
          <w:rFonts w:ascii="Comic Sans MS" w:hAnsi="Comic Sans MS" w:cs="TimesNewRomanPSMT"/>
        </w:rPr>
        <w:t xml:space="preserve"> et 40/45 minutes pour ceux du </w:t>
      </w:r>
      <w:proofErr w:type="spellStart"/>
      <w:r>
        <w:rPr>
          <w:rFonts w:ascii="Comic Sans MS" w:hAnsi="Comic Sans MS" w:cs="TimesNewRomanPSMT"/>
        </w:rPr>
        <w:t>Gazailla</w:t>
      </w:r>
      <w:proofErr w:type="spellEnd"/>
      <w:r>
        <w:rPr>
          <w:rFonts w:ascii="Comic Sans MS" w:hAnsi="Comic Sans MS" w:cs="TimesNewRomanPSMT"/>
        </w:rPr>
        <w:t>.</w:t>
      </w:r>
    </w:p>
    <w:p w14:paraId="42B4B49C" w14:textId="498F72BC" w:rsidR="00FD7710" w:rsidRPr="00FD7710" w:rsidRDefault="009047DD" w:rsidP="00D81B95">
      <w:pPr>
        <w:autoSpaceDE w:val="0"/>
        <w:autoSpaceDN w:val="0"/>
        <w:adjustRightInd w:val="0"/>
        <w:ind w:left="-851"/>
        <w:jc w:val="both"/>
        <w:rPr>
          <w:rFonts w:ascii="Comic Sans MS" w:hAnsi="Comic Sans MS"/>
        </w:rPr>
      </w:pPr>
      <w:r>
        <w:rPr>
          <w:rFonts w:ascii="Comic Sans MS" w:hAnsi="Comic Sans MS"/>
          <w:color w:val="000000"/>
        </w:rPr>
        <w:t xml:space="preserve"> </w:t>
      </w:r>
      <w:r w:rsidR="00083B0C">
        <w:rPr>
          <w:rFonts w:ascii="Comic Sans MS" w:hAnsi="Comic Sans MS"/>
          <w:color w:val="000000"/>
        </w:rPr>
        <w:t xml:space="preserve">A partir de la rentrée de Toussaint, étant donné que le brassage n’est plus interdit, il y aura </w:t>
      </w:r>
      <w:r w:rsidR="00083B0C" w:rsidRPr="00FD7710">
        <w:rPr>
          <w:rFonts w:ascii="Comic Sans MS" w:hAnsi="Comic Sans MS"/>
        </w:rPr>
        <w:t>2 passages distincts</w:t>
      </w:r>
      <w:r w:rsidR="00FD7710" w:rsidRPr="00FD7710">
        <w:rPr>
          <w:rFonts w:ascii="Comic Sans MS" w:hAnsi="Comic Sans MS"/>
        </w:rPr>
        <w:t xml:space="preserve"> sur chaque partie de l’école</w:t>
      </w:r>
      <w:r w:rsidR="00083B0C" w:rsidRPr="00FD7710">
        <w:rPr>
          <w:rFonts w:ascii="Comic Sans MS" w:hAnsi="Comic Sans MS"/>
        </w:rPr>
        <w:t xml:space="preserve"> : </w:t>
      </w:r>
    </w:p>
    <w:p w14:paraId="6D139241" w14:textId="77777777" w:rsidR="009047DD" w:rsidRDefault="00FD7710" w:rsidP="00D57573">
      <w:pPr>
        <w:autoSpaceDE w:val="0"/>
        <w:autoSpaceDN w:val="0"/>
        <w:adjustRightInd w:val="0"/>
        <w:ind w:left="-900"/>
        <w:jc w:val="both"/>
        <w:rPr>
          <w:rFonts w:ascii="Comic Sans MS" w:hAnsi="Comic Sans MS"/>
        </w:rPr>
      </w:pPr>
      <w:r w:rsidRPr="00FD7710">
        <w:rPr>
          <w:rFonts w:ascii="Comic Sans MS" w:hAnsi="Comic Sans MS"/>
        </w:rPr>
        <w:t xml:space="preserve">Ayguebelle : </w:t>
      </w:r>
    </w:p>
    <w:p w14:paraId="127C2A23" w14:textId="540C980E" w:rsidR="00083B0C" w:rsidRPr="00FD7710" w:rsidRDefault="009047DD" w:rsidP="00D57573">
      <w:pPr>
        <w:autoSpaceDE w:val="0"/>
        <w:autoSpaceDN w:val="0"/>
        <w:adjustRightInd w:val="0"/>
        <w:ind w:left="-900"/>
        <w:jc w:val="both"/>
        <w:rPr>
          <w:rFonts w:ascii="Comic Sans MS" w:hAnsi="Comic Sans MS"/>
        </w:rPr>
      </w:pPr>
      <w:r>
        <w:rPr>
          <w:rFonts w:ascii="Comic Sans MS" w:hAnsi="Comic Sans MS"/>
        </w:rPr>
        <w:t xml:space="preserve">- </w:t>
      </w:r>
      <w:r w:rsidR="00083B0C" w:rsidRPr="00FD7710">
        <w:rPr>
          <w:rFonts w:ascii="Comic Sans MS" w:hAnsi="Comic Sans MS"/>
        </w:rPr>
        <w:t xml:space="preserve">CE2 </w:t>
      </w:r>
      <w:proofErr w:type="spellStart"/>
      <w:r w:rsidR="00083B0C" w:rsidRPr="00FD7710">
        <w:rPr>
          <w:rFonts w:ascii="Comic Sans MS" w:hAnsi="Comic Sans MS"/>
        </w:rPr>
        <w:t>occ</w:t>
      </w:r>
      <w:proofErr w:type="spellEnd"/>
      <w:r w:rsidR="00083B0C" w:rsidRPr="00FD7710">
        <w:rPr>
          <w:rFonts w:ascii="Comic Sans MS" w:hAnsi="Comic Sans MS"/>
        </w:rPr>
        <w:t>, CE2, CE2/CM1, CM1 ensemble</w:t>
      </w:r>
    </w:p>
    <w:p w14:paraId="39BC2D50" w14:textId="5A0D1C6B" w:rsidR="00FD7710" w:rsidRPr="00FD7710" w:rsidRDefault="009047DD" w:rsidP="00D57573">
      <w:pPr>
        <w:autoSpaceDE w:val="0"/>
        <w:autoSpaceDN w:val="0"/>
        <w:adjustRightInd w:val="0"/>
        <w:ind w:left="-900"/>
        <w:jc w:val="both"/>
        <w:rPr>
          <w:rFonts w:ascii="Comic Sans MS" w:hAnsi="Comic Sans MS"/>
        </w:rPr>
      </w:pPr>
      <w:r>
        <w:rPr>
          <w:rFonts w:ascii="Comic Sans MS" w:hAnsi="Comic Sans MS"/>
        </w:rPr>
        <w:t xml:space="preserve">- </w:t>
      </w:r>
      <w:r w:rsidR="00FD7710" w:rsidRPr="00FD7710">
        <w:rPr>
          <w:rFonts w:ascii="Comic Sans MS" w:hAnsi="Comic Sans MS"/>
        </w:rPr>
        <w:t>CM2 A e</w:t>
      </w:r>
      <w:r w:rsidR="001747E0">
        <w:rPr>
          <w:rFonts w:ascii="Comic Sans MS" w:hAnsi="Comic Sans MS"/>
        </w:rPr>
        <w:t xml:space="preserve">t B, CM1/CM2, CM1 </w:t>
      </w:r>
      <w:proofErr w:type="spellStart"/>
      <w:r w:rsidR="001747E0">
        <w:rPr>
          <w:rFonts w:ascii="Comic Sans MS" w:hAnsi="Comic Sans MS"/>
        </w:rPr>
        <w:t>occ</w:t>
      </w:r>
      <w:proofErr w:type="spellEnd"/>
      <w:r w:rsidR="001747E0">
        <w:rPr>
          <w:rFonts w:ascii="Comic Sans MS" w:hAnsi="Comic Sans MS"/>
        </w:rPr>
        <w:t xml:space="preserve">, CM2 </w:t>
      </w:r>
      <w:proofErr w:type="spellStart"/>
      <w:r w:rsidR="001747E0">
        <w:rPr>
          <w:rFonts w:ascii="Comic Sans MS" w:hAnsi="Comic Sans MS"/>
        </w:rPr>
        <w:t>occ</w:t>
      </w:r>
      <w:proofErr w:type="spellEnd"/>
      <w:r w:rsidR="001747E0">
        <w:rPr>
          <w:rFonts w:ascii="Comic Sans MS" w:hAnsi="Comic Sans MS"/>
        </w:rPr>
        <w:t xml:space="preserve"> </w:t>
      </w:r>
      <w:r w:rsidR="00FD7710" w:rsidRPr="00FD7710">
        <w:rPr>
          <w:rFonts w:ascii="Comic Sans MS" w:hAnsi="Comic Sans MS"/>
        </w:rPr>
        <w:t>ens</w:t>
      </w:r>
      <w:r w:rsidR="00D57573">
        <w:rPr>
          <w:rFonts w:ascii="Comic Sans MS" w:hAnsi="Comic Sans MS"/>
        </w:rPr>
        <w:t>e</w:t>
      </w:r>
      <w:r w:rsidR="00FD7710" w:rsidRPr="00FD7710">
        <w:rPr>
          <w:rFonts w:ascii="Comic Sans MS" w:hAnsi="Comic Sans MS"/>
        </w:rPr>
        <w:t>mble</w:t>
      </w:r>
    </w:p>
    <w:p w14:paraId="3CF60152" w14:textId="77777777" w:rsidR="00FD7710" w:rsidRDefault="00FD7710" w:rsidP="00D57573">
      <w:pPr>
        <w:autoSpaceDE w:val="0"/>
        <w:autoSpaceDN w:val="0"/>
        <w:adjustRightInd w:val="0"/>
        <w:ind w:left="-900"/>
        <w:jc w:val="both"/>
        <w:rPr>
          <w:rFonts w:ascii="Comic Sans MS" w:hAnsi="Comic Sans MS"/>
          <w:color w:val="FF0000"/>
        </w:rPr>
      </w:pPr>
    </w:p>
    <w:p w14:paraId="330ED9E7" w14:textId="77777777" w:rsidR="00F062A9" w:rsidRDefault="00F062A9" w:rsidP="00D57573">
      <w:pPr>
        <w:autoSpaceDE w:val="0"/>
        <w:autoSpaceDN w:val="0"/>
        <w:adjustRightInd w:val="0"/>
        <w:ind w:left="-900"/>
        <w:jc w:val="both"/>
        <w:rPr>
          <w:rFonts w:ascii="Comic Sans MS" w:hAnsi="Comic Sans MS"/>
        </w:rPr>
      </w:pPr>
    </w:p>
    <w:p w14:paraId="66DE4EDE" w14:textId="5CC793B0" w:rsidR="00FD7710" w:rsidRPr="009047DD" w:rsidRDefault="00083B0C" w:rsidP="00D57573">
      <w:pPr>
        <w:autoSpaceDE w:val="0"/>
        <w:autoSpaceDN w:val="0"/>
        <w:adjustRightInd w:val="0"/>
        <w:ind w:left="-900"/>
        <w:jc w:val="both"/>
        <w:rPr>
          <w:rFonts w:ascii="Comic Sans MS" w:hAnsi="Comic Sans MS"/>
        </w:rPr>
      </w:pPr>
      <w:proofErr w:type="spellStart"/>
      <w:r w:rsidRPr="009047DD">
        <w:rPr>
          <w:rFonts w:ascii="Comic Sans MS" w:hAnsi="Comic Sans MS"/>
        </w:rPr>
        <w:lastRenderedPageBreak/>
        <w:t>Gazailla</w:t>
      </w:r>
      <w:proofErr w:type="spellEnd"/>
      <w:r w:rsidRPr="009047DD">
        <w:rPr>
          <w:rFonts w:ascii="Comic Sans MS" w:hAnsi="Comic Sans MS"/>
        </w:rPr>
        <w:t xml:space="preserve"> : </w:t>
      </w:r>
    </w:p>
    <w:p w14:paraId="2C7D0733" w14:textId="17ED7955" w:rsidR="00083B0C" w:rsidRPr="009047DD" w:rsidRDefault="00FD7710" w:rsidP="00D57573">
      <w:pPr>
        <w:autoSpaceDE w:val="0"/>
        <w:autoSpaceDN w:val="0"/>
        <w:adjustRightInd w:val="0"/>
        <w:ind w:left="-900"/>
        <w:jc w:val="both"/>
        <w:rPr>
          <w:rFonts w:ascii="Comic Sans MS" w:hAnsi="Comic Sans MS"/>
        </w:rPr>
      </w:pPr>
      <w:r w:rsidRPr="009047DD">
        <w:rPr>
          <w:rFonts w:ascii="Comic Sans MS" w:hAnsi="Comic Sans MS"/>
        </w:rPr>
        <w:t xml:space="preserve">- </w:t>
      </w:r>
      <w:proofErr w:type="spellStart"/>
      <w:r w:rsidR="00083B0C" w:rsidRPr="009047DD">
        <w:rPr>
          <w:rFonts w:ascii="Comic Sans MS" w:hAnsi="Comic Sans MS"/>
        </w:rPr>
        <w:t>CPocc</w:t>
      </w:r>
      <w:proofErr w:type="spellEnd"/>
      <w:r w:rsidRPr="009047DD">
        <w:rPr>
          <w:rFonts w:ascii="Comic Sans MS" w:hAnsi="Comic Sans MS"/>
        </w:rPr>
        <w:t>,</w:t>
      </w:r>
      <w:r w:rsidR="00083B0C" w:rsidRPr="009047DD">
        <w:rPr>
          <w:rFonts w:ascii="Comic Sans MS" w:hAnsi="Comic Sans MS"/>
        </w:rPr>
        <w:t xml:space="preserve"> CE1 </w:t>
      </w:r>
      <w:proofErr w:type="spellStart"/>
      <w:r w:rsidR="00083B0C" w:rsidRPr="009047DD">
        <w:rPr>
          <w:rFonts w:ascii="Comic Sans MS" w:hAnsi="Comic Sans MS"/>
        </w:rPr>
        <w:t>occ</w:t>
      </w:r>
      <w:proofErr w:type="spellEnd"/>
      <w:r w:rsidR="00083B0C" w:rsidRPr="009047DD">
        <w:rPr>
          <w:rFonts w:ascii="Comic Sans MS" w:hAnsi="Comic Sans MS"/>
        </w:rPr>
        <w:t xml:space="preserve"> et CP/CE1</w:t>
      </w:r>
      <w:r w:rsidRPr="009047DD">
        <w:rPr>
          <w:rFonts w:ascii="Comic Sans MS" w:hAnsi="Comic Sans MS"/>
        </w:rPr>
        <w:t xml:space="preserve"> ensemble</w:t>
      </w:r>
    </w:p>
    <w:p w14:paraId="40D0555F" w14:textId="50026790" w:rsidR="00FD7710" w:rsidRPr="009047DD" w:rsidRDefault="00FD7710" w:rsidP="00D57573">
      <w:pPr>
        <w:autoSpaceDE w:val="0"/>
        <w:autoSpaceDN w:val="0"/>
        <w:adjustRightInd w:val="0"/>
        <w:ind w:left="-900"/>
        <w:jc w:val="both"/>
        <w:rPr>
          <w:rFonts w:ascii="Comic Sans MS" w:hAnsi="Comic Sans MS"/>
        </w:rPr>
      </w:pPr>
      <w:r w:rsidRPr="009047DD">
        <w:rPr>
          <w:rFonts w:ascii="Comic Sans MS" w:hAnsi="Comic Sans MS"/>
        </w:rPr>
        <w:t>- CE1/CE2, CPA, CPB et CE1 ensemble</w:t>
      </w:r>
    </w:p>
    <w:p w14:paraId="33AD2A12" w14:textId="77777777" w:rsidR="00FD7710" w:rsidRDefault="00FD7710" w:rsidP="00D57573">
      <w:pPr>
        <w:autoSpaceDE w:val="0"/>
        <w:autoSpaceDN w:val="0"/>
        <w:adjustRightInd w:val="0"/>
        <w:ind w:left="-851"/>
        <w:jc w:val="both"/>
        <w:rPr>
          <w:rFonts w:ascii="Comic Sans MS" w:hAnsi="Comic Sans MS"/>
          <w:color w:val="FF0000"/>
        </w:rPr>
      </w:pPr>
    </w:p>
    <w:p w14:paraId="3BA0C7F8" w14:textId="77777777" w:rsidR="00FD7710" w:rsidRPr="00FD7710" w:rsidRDefault="00FD7710" w:rsidP="00D57573">
      <w:pPr>
        <w:autoSpaceDE w:val="0"/>
        <w:autoSpaceDN w:val="0"/>
        <w:adjustRightInd w:val="0"/>
        <w:ind w:left="-851"/>
        <w:jc w:val="both"/>
        <w:rPr>
          <w:rFonts w:ascii="Comic Sans MS" w:hAnsi="Comic Sans MS"/>
        </w:rPr>
      </w:pPr>
      <w:r w:rsidRPr="00FD7710">
        <w:rPr>
          <w:rFonts w:ascii="Comic Sans MS" w:hAnsi="Comic Sans MS"/>
        </w:rPr>
        <w:t>Différents projets à venir : théâtre, photo, danse, foot, activités manuelles, gaspillage alimentaire.</w:t>
      </w:r>
    </w:p>
    <w:p w14:paraId="059B1AD4" w14:textId="2073DFED" w:rsidR="00FD7710" w:rsidRDefault="00FD7710" w:rsidP="00D57573">
      <w:pPr>
        <w:autoSpaceDE w:val="0"/>
        <w:autoSpaceDN w:val="0"/>
        <w:adjustRightInd w:val="0"/>
        <w:ind w:left="-851"/>
        <w:jc w:val="both"/>
        <w:rPr>
          <w:rFonts w:ascii="Comic Sans MS" w:hAnsi="Comic Sans MS"/>
        </w:rPr>
      </w:pPr>
      <w:r w:rsidRPr="00FD7710">
        <w:rPr>
          <w:rFonts w:ascii="Comic Sans MS" w:hAnsi="Comic Sans MS"/>
        </w:rPr>
        <w:t>1</w:t>
      </w:r>
      <w:r w:rsidRPr="00FD7710">
        <w:rPr>
          <w:rFonts w:ascii="Comic Sans MS" w:hAnsi="Comic Sans MS"/>
          <w:vertAlign w:val="superscript"/>
        </w:rPr>
        <w:t>ère</w:t>
      </w:r>
      <w:r w:rsidRPr="00FD7710">
        <w:rPr>
          <w:rFonts w:ascii="Comic Sans MS" w:hAnsi="Comic Sans MS"/>
        </w:rPr>
        <w:t xml:space="preserve"> action : récupérer le pain, les fruits pour le</w:t>
      </w:r>
      <w:r w:rsidR="00EA75DA">
        <w:rPr>
          <w:rFonts w:ascii="Comic Sans MS" w:hAnsi="Comic Sans MS"/>
        </w:rPr>
        <w:t>s</w:t>
      </w:r>
      <w:r w:rsidRPr="00FD7710">
        <w:rPr>
          <w:rFonts w:ascii="Comic Sans MS" w:hAnsi="Comic Sans MS"/>
        </w:rPr>
        <w:t xml:space="preserve"> distribuer pour le goûter des élèves l’après-midi. Ce n’est pas un substitut au goûter donné par les parents. Priorité aux enfants n’ayant pas de goûter.</w:t>
      </w:r>
    </w:p>
    <w:p w14:paraId="741E0A14" w14:textId="19774648" w:rsidR="008911B1" w:rsidRPr="00FD7710" w:rsidRDefault="008911B1" w:rsidP="00D57573">
      <w:pPr>
        <w:autoSpaceDE w:val="0"/>
        <w:autoSpaceDN w:val="0"/>
        <w:adjustRightInd w:val="0"/>
        <w:ind w:left="-851"/>
        <w:jc w:val="both"/>
        <w:rPr>
          <w:rFonts w:ascii="Comic Sans MS" w:hAnsi="Comic Sans MS"/>
        </w:rPr>
      </w:pPr>
      <w:r>
        <w:rPr>
          <w:rFonts w:ascii="Comic Sans MS" w:hAnsi="Comic Sans MS"/>
        </w:rPr>
        <w:t xml:space="preserve">Les TAE ne </w:t>
      </w:r>
      <w:r w:rsidR="00D81B95">
        <w:rPr>
          <w:rFonts w:ascii="Comic Sans MS" w:hAnsi="Comic Sans MS"/>
        </w:rPr>
        <w:t>seront pas reconduits dans tout</w:t>
      </w:r>
      <w:r>
        <w:rPr>
          <w:rFonts w:ascii="Comic Sans MS" w:hAnsi="Comic Sans MS"/>
        </w:rPr>
        <w:t xml:space="preserve"> le </w:t>
      </w:r>
      <w:proofErr w:type="spellStart"/>
      <w:r>
        <w:rPr>
          <w:rFonts w:ascii="Comic Sans MS" w:hAnsi="Comic Sans MS"/>
        </w:rPr>
        <w:t>Muretain</w:t>
      </w:r>
      <w:proofErr w:type="spellEnd"/>
      <w:r>
        <w:rPr>
          <w:rFonts w:ascii="Comic Sans MS" w:hAnsi="Comic Sans MS"/>
        </w:rPr>
        <w:t xml:space="preserve"> Ag</w:t>
      </w:r>
      <w:r w:rsidR="00D81B95">
        <w:rPr>
          <w:rFonts w:ascii="Comic Sans MS" w:hAnsi="Comic Sans MS"/>
        </w:rPr>
        <w:t>g</w:t>
      </w:r>
      <w:r>
        <w:rPr>
          <w:rFonts w:ascii="Comic Sans MS" w:hAnsi="Comic Sans MS"/>
        </w:rPr>
        <w:t>lo. On permet à des enfants de faire des activit</w:t>
      </w:r>
      <w:r w:rsidR="00D81B95">
        <w:rPr>
          <w:rFonts w:ascii="Comic Sans MS" w:hAnsi="Comic Sans MS"/>
        </w:rPr>
        <w:t xml:space="preserve">és que les parents ne peuvent leur </w:t>
      </w:r>
      <w:r>
        <w:rPr>
          <w:rFonts w:ascii="Comic Sans MS" w:hAnsi="Comic Sans MS"/>
        </w:rPr>
        <w:t xml:space="preserve">offrir à l’extérieur. </w:t>
      </w:r>
    </w:p>
    <w:p w14:paraId="60C36FF5" w14:textId="77777777" w:rsidR="00FD7710" w:rsidRPr="00FD7710" w:rsidRDefault="00FD7710" w:rsidP="00D57573">
      <w:pPr>
        <w:autoSpaceDE w:val="0"/>
        <w:autoSpaceDN w:val="0"/>
        <w:adjustRightInd w:val="0"/>
        <w:ind w:left="-851"/>
        <w:jc w:val="both"/>
        <w:rPr>
          <w:rFonts w:ascii="Comic Sans MS" w:hAnsi="Comic Sans MS"/>
        </w:rPr>
      </w:pPr>
    </w:p>
    <w:p w14:paraId="35734058" w14:textId="06CE652B" w:rsidR="00FD7710" w:rsidRDefault="00F062A9" w:rsidP="00D57573">
      <w:pPr>
        <w:autoSpaceDE w:val="0"/>
        <w:autoSpaceDN w:val="0"/>
        <w:adjustRightInd w:val="0"/>
        <w:ind w:left="-851"/>
        <w:jc w:val="both"/>
        <w:rPr>
          <w:rFonts w:ascii="Comic Sans MS" w:hAnsi="Comic Sans MS"/>
        </w:rPr>
      </w:pPr>
      <w:r>
        <w:rPr>
          <w:rFonts w:ascii="Comic Sans MS" w:hAnsi="Comic Sans MS"/>
        </w:rPr>
        <w:t>-</w:t>
      </w:r>
      <w:r w:rsidR="00FD7710" w:rsidRPr="00FD7710">
        <w:rPr>
          <w:rFonts w:ascii="Comic Sans MS" w:hAnsi="Comic Sans MS"/>
        </w:rPr>
        <w:t>P d’E :</w:t>
      </w:r>
      <w:r w:rsidR="00FD7710">
        <w:rPr>
          <w:rFonts w:ascii="Comic Sans MS" w:hAnsi="Comic Sans MS"/>
        </w:rPr>
        <w:t xml:space="preserve"> Pour les autres aliments, est-il prévu autre chose ? Se rapprocher d’une association caritative ?</w:t>
      </w:r>
    </w:p>
    <w:p w14:paraId="48CDBA30" w14:textId="27EAFB1A" w:rsidR="00FD7710" w:rsidRDefault="00F062A9" w:rsidP="00D57573">
      <w:pPr>
        <w:autoSpaceDE w:val="0"/>
        <w:autoSpaceDN w:val="0"/>
        <w:adjustRightInd w:val="0"/>
        <w:ind w:left="-851"/>
        <w:jc w:val="both"/>
        <w:rPr>
          <w:rFonts w:ascii="Comic Sans MS" w:hAnsi="Comic Sans MS"/>
        </w:rPr>
      </w:pPr>
      <w:r>
        <w:rPr>
          <w:rFonts w:ascii="Comic Sans MS" w:hAnsi="Comic Sans MS"/>
        </w:rPr>
        <w:t>-</w:t>
      </w:r>
      <w:r w:rsidR="00FD7710">
        <w:rPr>
          <w:rFonts w:ascii="Comic Sans MS" w:hAnsi="Comic Sans MS"/>
        </w:rPr>
        <w:t xml:space="preserve">M. </w:t>
      </w:r>
      <w:proofErr w:type="spellStart"/>
      <w:r w:rsidR="00FD7710">
        <w:rPr>
          <w:rFonts w:ascii="Comic Sans MS" w:hAnsi="Comic Sans MS"/>
        </w:rPr>
        <w:t>Laouat</w:t>
      </w:r>
      <w:proofErr w:type="spellEnd"/>
      <w:r w:rsidR="00FD7710">
        <w:rPr>
          <w:rFonts w:ascii="Comic Sans MS" w:hAnsi="Comic Sans MS"/>
        </w:rPr>
        <w:t> : C’est difficile par rappo</w:t>
      </w:r>
      <w:r w:rsidR="00EA75DA">
        <w:rPr>
          <w:rFonts w:ascii="Comic Sans MS" w:hAnsi="Comic Sans MS"/>
        </w:rPr>
        <w:t>rt à la chaî</w:t>
      </w:r>
      <w:r w:rsidR="00FD7710">
        <w:rPr>
          <w:rFonts w:ascii="Comic Sans MS" w:hAnsi="Comic Sans MS"/>
        </w:rPr>
        <w:t>ne du froid.</w:t>
      </w:r>
      <w:r w:rsidR="00FD7710" w:rsidRPr="00FD7710">
        <w:rPr>
          <w:rFonts w:ascii="Comic Sans MS" w:hAnsi="Comic Sans MS"/>
        </w:rPr>
        <w:t xml:space="preserve"> </w:t>
      </w:r>
    </w:p>
    <w:p w14:paraId="32642962" w14:textId="77777777" w:rsidR="00FD7710" w:rsidRDefault="00FD7710" w:rsidP="00D57573">
      <w:pPr>
        <w:autoSpaceDE w:val="0"/>
        <w:autoSpaceDN w:val="0"/>
        <w:adjustRightInd w:val="0"/>
        <w:ind w:left="-851"/>
        <w:jc w:val="both"/>
        <w:rPr>
          <w:rFonts w:ascii="Comic Sans MS" w:hAnsi="Comic Sans MS"/>
        </w:rPr>
      </w:pPr>
    </w:p>
    <w:p w14:paraId="47946EBD" w14:textId="133B6379" w:rsidR="00FD7710" w:rsidRDefault="00F062A9" w:rsidP="00D57573">
      <w:pPr>
        <w:autoSpaceDE w:val="0"/>
        <w:autoSpaceDN w:val="0"/>
        <w:adjustRightInd w:val="0"/>
        <w:ind w:left="-900"/>
        <w:jc w:val="both"/>
        <w:rPr>
          <w:rFonts w:ascii="Comic Sans MS" w:hAnsi="Comic Sans MS"/>
          <w:color w:val="000000"/>
        </w:rPr>
      </w:pPr>
      <w:r>
        <w:rPr>
          <w:rFonts w:ascii="Comic Sans MS" w:hAnsi="Comic Sans MS"/>
          <w:color w:val="000000"/>
        </w:rPr>
        <w:t>-</w:t>
      </w:r>
      <w:r w:rsidR="00FD7710">
        <w:rPr>
          <w:rFonts w:ascii="Comic Sans MS" w:hAnsi="Comic Sans MS"/>
          <w:color w:val="000000"/>
        </w:rPr>
        <w:t xml:space="preserve">P d’E : </w:t>
      </w:r>
      <w:r w:rsidR="00FD7710" w:rsidRPr="00393A0B">
        <w:rPr>
          <w:rFonts w:ascii="Comic Sans MS" w:hAnsi="Comic Sans MS"/>
          <w:color w:val="000000"/>
        </w:rPr>
        <w:t>On souhaite reve</w:t>
      </w:r>
      <w:r w:rsidR="00FD7710">
        <w:rPr>
          <w:rFonts w:ascii="Comic Sans MS" w:hAnsi="Comic Sans MS"/>
          <w:color w:val="000000"/>
        </w:rPr>
        <w:t>nir sur l'organisation de la grè</w:t>
      </w:r>
      <w:r w:rsidR="00FD7710" w:rsidRPr="00393A0B">
        <w:rPr>
          <w:rFonts w:ascii="Comic Sans MS" w:hAnsi="Comic Sans MS"/>
          <w:color w:val="000000"/>
        </w:rPr>
        <w:t>ve du mois de juin 21. Le manque de communication a gé</w:t>
      </w:r>
      <w:r w:rsidR="00FD7710">
        <w:rPr>
          <w:rFonts w:ascii="Comic Sans MS" w:hAnsi="Comic Sans MS"/>
          <w:color w:val="000000"/>
        </w:rPr>
        <w:t>né</w:t>
      </w:r>
      <w:r w:rsidR="00FD7710" w:rsidRPr="00393A0B">
        <w:rPr>
          <w:rFonts w:ascii="Comic Sans MS" w:hAnsi="Comic Sans MS"/>
          <w:color w:val="000000"/>
        </w:rPr>
        <w:t xml:space="preserve">ré beaucoup de tensions et d'incompréhensions des parents. L'agglo du </w:t>
      </w:r>
      <w:proofErr w:type="spellStart"/>
      <w:r w:rsidR="00FD7710" w:rsidRPr="00393A0B">
        <w:rPr>
          <w:rFonts w:ascii="Comic Sans MS" w:hAnsi="Comic Sans MS"/>
          <w:color w:val="000000"/>
        </w:rPr>
        <w:t>muretain</w:t>
      </w:r>
      <w:proofErr w:type="spellEnd"/>
      <w:r w:rsidR="00FD7710" w:rsidRPr="00393A0B">
        <w:rPr>
          <w:rFonts w:ascii="Comic Sans MS" w:hAnsi="Comic Sans MS"/>
          <w:color w:val="000000"/>
        </w:rPr>
        <w:t xml:space="preserve"> a bien envoyé des mails, mais sans mentionner l'école concerné</w:t>
      </w:r>
      <w:r w:rsidR="00EA75DA">
        <w:rPr>
          <w:rFonts w:ascii="Comic Sans MS" w:hAnsi="Comic Sans MS"/>
          <w:color w:val="000000"/>
        </w:rPr>
        <w:t>e</w:t>
      </w:r>
      <w:r w:rsidR="00FD7710" w:rsidRPr="00393A0B">
        <w:rPr>
          <w:rFonts w:ascii="Comic Sans MS" w:hAnsi="Comic Sans MS"/>
          <w:color w:val="000000"/>
        </w:rPr>
        <w:t>, ce qui a rendu compliqué</w:t>
      </w:r>
      <w:r w:rsidR="00EA75DA">
        <w:rPr>
          <w:rFonts w:ascii="Comic Sans MS" w:hAnsi="Comic Sans MS"/>
          <w:color w:val="000000"/>
        </w:rPr>
        <w:t xml:space="preserve">e </w:t>
      </w:r>
      <w:r w:rsidR="00FD7710" w:rsidRPr="00393A0B">
        <w:rPr>
          <w:rFonts w:ascii="Comic Sans MS" w:hAnsi="Comic Sans MS"/>
          <w:color w:val="000000"/>
        </w:rPr>
        <w:t>la vie de parents de fratries (maternelle, primaire).</w:t>
      </w:r>
      <w:r w:rsidR="00FD7710" w:rsidRPr="00393A0B">
        <w:rPr>
          <w:rFonts w:ascii="Comic Sans MS" w:hAnsi="Comic Sans MS"/>
          <w:color w:val="000000"/>
        </w:rPr>
        <w:br/>
        <w:t>On note une amélioration sur la communication de la grève du 5 octobre, affichage et mail à l'association.</w:t>
      </w:r>
    </w:p>
    <w:p w14:paraId="73515828" w14:textId="444100CB" w:rsidR="00FD7710" w:rsidRDefault="00F062A9" w:rsidP="00D57573">
      <w:pPr>
        <w:autoSpaceDE w:val="0"/>
        <w:autoSpaceDN w:val="0"/>
        <w:adjustRightInd w:val="0"/>
        <w:ind w:left="-851"/>
        <w:jc w:val="both"/>
        <w:rPr>
          <w:rFonts w:ascii="Comic Sans MS" w:hAnsi="Comic Sans MS"/>
        </w:rPr>
      </w:pPr>
      <w:r>
        <w:rPr>
          <w:rFonts w:ascii="Comic Sans MS" w:hAnsi="Comic Sans MS"/>
        </w:rPr>
        <w:t>-</w:t>
      </w:r>
      <w:proofErr w:type="spellStart"/>
      <w:r w:rsidR="00FD7710">
        <w:rPr>
          <w:rFonts w:ascii="Comic Sans MS" w:hAnsi="Comic Sans MS"/>
        </w:rPr>
        <w:t>M.Laouat</w:t>
      </w:r>
      <w:proofErr w:type="spellEnd"/>
      <w:r w:rsidR="00FD7710">
        <w:rPr>
          <w:rFonts w:ascii="Comic Sans MS" w:hAnsi="Comic Sans MS"/>
        </w:rPr>
        <w:t xml:space="preserve"> : Les infos seront données en temps voulu. </w:t>
      </w:r>
      <w:r w:rsidR="00E1040F">
        <w:rPr>
          <w:rFonts w:ascii="Comic Sans MS" w:hAnsi="Comic Sans MS"/>
        </w:rPr>
        <w:t>Il n’y aura plus de chips les jours de grève.</w:t>
      </w:r>
    </w:p>
    <w:p w14:paraId="0DFEF239" w14:textId="013767ED" w:rsidR="00E46C6A" w:rsidRDefault="00393A0B" w:rsidP="00F062A9">
      <w:pPr>
        <w:autoSpaceDE w:val="0"/>
        <w:autoSpaceDN w:val="0"/>
        <w:adjustRightInd w:val="0"/>
        <w:ind w:left="-851"/>
        <w:jc w:val="both"/>
        <w:rPr>
          <w:rFonts w:ascii="Comic Sans MS" w:hAnsi="Comic Sans MS"/>
          <w:color w:val="000000"/>
        </w:rPr>
      </w:pPr>
      <w:r w:rsidRPr="00FD7710">
        <w:rPr>
          <w:rFonts w:ascii="Comic Sans MS" w:hAnsi="Comic Sans MS"/>
        </w:rPr>
        <w:br/>
      </w:r>
      <w:r w:rsidR="00F062A9">
        <w:rPr>
          <w:rFonts w:ascii="Comic Sans MS" w:hAnsi="Comic Sans MS"/>
          <w:color w:val="000000"/>
        </w:rPr>
        <w:t>-</w:t>
      </w:r>
      <w:r>
        <w:rPr>
          <w:rFonts w:ascii="Comic Sans MS" w:hAnsi="Comic Sans MS"/>
          <w:color w:val="000000"/>
        </w:rPr>
        <w:t>P d’E :</w:t>
      </w:r>
      <w:r w:rsidR="009878F8">
        <w:rPr>
          <w:rFonts w:ascii="Comic Sans MS" w:hAnsi="Comic Sans MS"/>
          <w:color w:val="000000"/>
        </w:rPr>
        <w:t xml:space="preserve"> </w:t>
      </w:r>
      <w:r w:rsidRPr="00393A0B">
        <w:rPr>
          <w:rFonts w:ascii="Comic Sans MS" w:hAnsi="Comic Sans MS"/>
          <w:color w:val="000000"/>
        </w:rPr>
        <w:t>Des parents nous on</w:t>
      </w:r>
      <w:r>
        <w:rPr>
          <w:rFonts w:ascii="Comic Sans MS" w:hAnsi="Comic Sans MS"/>
          <w:color w:val="000000"/>
        </w:rPr>
        <w:t>t</w:t>
      </w:r>
      <w:r w:rsidRPr="00393A0B">
        <w:rPr>
          <w:rFonts w:ascii="Comic Sans MS" w:hAnsi="Comic Sans MS"/>
          <w:color w:val="000000"/>
        </w:rPr>
        <w:t xml:space="preserve"> remonté un langage parfois non adapté de la part des animateurs, cette remarque a déjà été formulée les années passées.</w:t>
      </w:r>
      <w:r w:rsidRPr="00393A0B">
        <w:rPr>
          <w:rFonts w:ascii="Comic Sans MS" w:hAnsi="Comic Sans MS"/>
          <w:color w:val="000000"/>
        </w:rPr>
        <w:br/>
      </w:r>
      <w:r w:rsidR="00F062A9">
        <w:rPr>
          <w:rFonts w:ascii="Comic Sans MS" w:hAnsi="Comic Sans MS"/>
        </w:rPr>
        <w:t>-</w:t>
      </w:r>
      <w:proofErr w:type="spellStart"/>
      <w:r w:rsidR="00E46C6A">
        <w:rPr>
          <w:rFonts w:ascii="Comic Sans MS" w:hAnsi="Comic Sans MS"/>
        </w:rPr>
        <w:t>M.Laouat</w:t>
      </w:r>
      <w:proofErr w:type="spellEnd"/>
      <w:r w:rsidR="00E46C6A">
        <w:rPr>
          <w:rFonts w:ascii="Comic Sans MS" w:hAnsi="Comic Sans MS"/>
        </w:rPr>
        <w:t> : J’a</w:t>
      </w:r>
      <w:r w:rsidR="00EA75DA">
        <w:rPr>
          <w:rFonts w:ascii="Comic Sans MS" w:hAnsi="Comic Sans MS"/>
        </w:rPr>
        <w:t>rrive sur l’école. J’ai rappelé</w:t>
      </w:r>
      <w:r w:rsidR="00E46C6A">
        <w:rPr>
          <w:rFonts w:ascii="Comic Sans MS" w:hAnsi="Comic Sans MS"/>
        </w:rPr>
        <w:t xml:space="preserve"> à l’ensemble des agents la nécessité d’un langage adapté entre adultes et avec les enfants. Je souhaite en parler en aparté pour avoir des infos plus précises.</w:t>
      </w:r>
      <w:r w:rsidR="00D81B95">
        <w:rPr>
          <w:rFonts w:ascii="Comic Sans MS" w:hAnsi="Comic Sans MS"/>
        </w:rPr>
        <w:t xml:space="preserve"> Je s</w:t>
      </w:r>
      <w:r w:rsidR="009047DD">
        <w:rPr>
          <w:rFonts w:ascii="Comic Sans MS" w:hAnsi="Comic Sans MS"/>
        </w:rPr>
        <w:t>ouhaite qu’après les vacances</w:t>
      </w:r>
      <w:r w:rsidR="00D81B95">
        <w:rPr>
          <w:rFonts w:ascii="Comic Sans MS" w:hAnsi="Comic Sans MS"/>
        </w:rPr>
        <w:t xml:space="preserve"> d’automne</w:t>
      </w:r>
      <w:r w:rsidR="009047DD">
        <w:rPr>
          <w:rFonts w:ascii="Comic Sans MS" w:hAnsi="Comic Sans MS"/>
        </w:rPr>
        <w:t xml:space="preserve"> ce genre de problème de langage ne se reproduise plus et se règle rapidement.</w:t>
      </w:r>
    </w:p>
    <w:p w14:paraId="24BCEEE9" w14:textId="68A85FDC" w:rsidR="009047DD" w:rsidRPr="00393A0B" w:rsidRDefault="00393A0B" w:rsidP="00D81B95">
      <w:pPr>
        <w:autoSpaceDE w:val="0"/>
        <w:autoSpaceDN w:val="0"/>
        <w:adjustRightInd w:val="0"/>
        <w:ind w:left="-851"/>
        <w:jc w:val="both"/>
        <w:rPr>
          <w:rFonts w:ascii="Comic Sans MS" w:hAnsi="Comic Sans MS" w:cs="TimesNewRomanPSMT"/>
        </w:rPr>
      </w:pPr>
      <w:r w:rsidRPr="00393A0B">
        <w:rPr>
          <w:rFonts w:ascii="Comic Sans MS" w:hAnsi="Comic Sans MS"/>
          <w:color w:val="000000"/>
        </w:rPr>
        <w:br/>
      </w:r>
      <w:r w:rsidR="00F062A9">
        <w:rPr>
          <w:rFonts w:ascii="Comic Sans MS" w:hAnsi="Comic Sans MS"/>
          <w:color w:val="000000"/>
        </w:rPr>
        <w:t>-</w:t>
      </w:r>
      <w:r>
        <w:rPr>
          <w:rFonts w:ascii="Comic Sans MS" w:hAnsi="Comic Sans MS"/>
          <w:color w:val="000000"/>
        </w:rPr>
        <w:t>P d’E :</w:t>
      </w:r>
      <w:r w:rsidR="009878F8">
        <w:rPr>
          <w:rFonts w:ascii="Comic Sans MS" w:hAnsi="Comic Sans MS"/>
          <w:color w:val="000000"/>
        </w:rPr>
        <w:t xml:space="preserve"> </w:t>
      </w:r>
      <w:r w:rsidRPr="00393A0B">
        <w:rPr>
          <w:rFonts w:ascii="Comic Sans MS" w:hAnsi="Comic Sans MS"/>
          <w:color w:val="000000"/>
        </w:rPr>
        <w:t>Concernant la cantine, des enfants remontent manquer de temps pour manger, notamment les fruits qui nécessite</w:t>
      </w:r>
      <w:r>
        <w:rPr>
          <w:rFonts w:ascii="Comic Sans MS" w:hAnsi="Comic Sans MS"/>
          <w:color w:val="000000"/>
        </w:rPr>
        <w:t>nt</w:t>
      </w:r>
      <w:r w:rsidRPr="00393A0B">
        <w:rPr>
          <w:rFonts w:ascii="Comic Sans MS" w:hAnsi="Comic Sans MS"/>
          <w:color w:val="000000"/>
        </w:rPr>
        <w:t xml:space="preserve"> un découpage ou un éplucha</w:t>
      </w:r>
      <w:r>
        <w:rPr>
          <w:rFonts w:ascii="Comic Sans MS" w:hAnsi="Comic Sans MS"/>
          <w:color w:val="000000"/>
        </w:rPr>
        <w:t>ge. De combien de temps, disposent-ils pour manger ? D'autre</w:t>
      </w:r>
      <w:r w:rsidRPr="00393A0B">
        <w:rPr>
          <w:rFonts w:ascii="Comic Sans MS" w:hAnsi="Comic Sans MS"/>
          <w:color w:val="000000"/>
        </w:rPr>
        <w:t xml:space="preserve"> part, que devien</w:t>
      </w:r>
      <w:r>
        <w:rPr>
          <w:rFonts w:ascii="Comic Sans MS" w:hAnsi="Comic Sans MS"/>
          <w:color w:val="000000"/>
        </w:rPr>
        <w:t>nen</w:t>
      </w:r>
      <w:r w:rsidRPr="00393A0B">
        <w:rPr>
          <w:rFonts w:ascii="Comic Sans MS" w:hAnsi="Comic Sans MS"/>
          <w:color w:val="000000"/>
        </w:rPr>
        <w:t xml:space="preserve">t les denrées non consommées ? Sur la maternelle, les fruits </w:t>
      </w:r>
      <w:r>
        <w:rPr>
          <w:rFonts w:ascii="Comic Sans MS" w:hAnsi="Comic Sans MS"/>
          <w:color w:val="000000"/>
        </w:rPr>
        <w:t>sont proposés aux enfants au goûter, en est-</w:t>
      </w:r>
      <w:r w:rsidR="00D81B95">
        <w:rPr>
          <w:rFonts w:ascii="Comic Sans MS" w:hAnsi="Comic Sans MS"/>
          <w:color w:val="000000"/>
        </w:rPr>
        <w:t xml:space="preserve">il de même sur l’école ?  </w:t>
      </w:r>
      <w:r w:rsidRPr="00393A0B">
        <w:rPr>
          <w:rFonts w:ascii="Comic Sans MS" w:hAnsi="Comic Sans MS"/>
          <w:color w:val="000000"/>
        </w:rPr>
        <w:br/>
      </w:r>
      <w:r w:rsidR="00F062A9">
        <w:rPr>
          <w:rFonts w:ascii="Comic Sans MS" w:hAnsi="Comic Sans MS"/>
          <w:color w:val="000000"/>
        </w:rPr>
        <w:t>-</w:t>
      </w:r>
      <w:r w:rsidR="009047DD">
        <w:rPr>
          <w:rFonts w:ascii="Comic Sans MS" w:hAnsi="Comic Sans MS"/>
          <w:color w:val="000000"/>
        </w:rPr>
        <w:t xml:space="preserve">M. </w:t>
      </w:r>
      <w:proofErr w:type="spellStart"/>
      <w:r w:rsidR="009047DD">
        <w:rPr>
          <w:rFonts w:ascii="Comic Sans MS" w:hAnsi="Comic Sans MS"/>
          <w:color w:val="000000"/>
        </w:rPr>
        <w:t>Laouat</w:t>
      </w:r>
      <w:proofErr w:type="spellEnd"/>
      <w:r w:rsidR="009047DD">
        <w:rPr>
          <w:rFonts w:ascii="Comic Sans MS" w:hAnsi="Comic Sans MS"/>
          <w:color w:val="000000"/>
        </w:rPr>
        <w:t> : On essaie d’aller au plus vite tout en gardant l’autonomie des enfants sans les empêcher de manger leur repas.</w:t>
      </w:r>
    </w:p>
    <w:p w14:paraId="571905B3" w14:textId="77777777" w:rsidR="00380D7F" w:rsidRPr="001B1B27" w:rsidRDefault="00380D7F" w:rsidP="00D57573">
      <w:pPr>
        <w:ind w:left="-851"/>
        <w:jc w:val="both"/>
        <w:rPr>
          <w:rFonts w:ascii="Comic Sans MS" w:hAnsi="Comic Sans MS" w:cs="Helvetica"/>
        </w:rPr>
      </w:pPr>
    </w:p>
    <w:p w14:paraId="07DB6E10" w14:textId="09B98C20" w:rsidR="00E31079" w:rsidRDefault="00DC3B5C" w:rsidP="00D57573">
      <w:pPr>
        <w:ind w:left="-993"/>
        <w:jc w:val="both"/>
        <w:rPr>
          <w:rFonts w:ascii="Comic Sans MS" w:hAnsi="Comic Sans MS" w:cs="TimesNewRomanPSMT"/>
        </w:rPr>
      </w:pPr>
      <w:r w:rsidRPr="005A0AB8">
        <w:rPr>
          <w:rFonts w:ascii="Comic Sans MS" w:hAnsi="Comic Sans MS" w:cs="TimesNewRomanPSMT"/>
          <w:b/>
          <w:i/>
          <w:u w:val="single"/>
        </w:rPr>
        <w:t>-Transports scolaires et PAI</w:t>
      </w:r>
      <w:r>
        <w:rPr>
          <w:rFonts w:ascii="Comic Sans MS" w:hAnsi="Comic Sans MS" w:cs="TimesNewRomanPSMT"/>
          <w:i/>
          <w:u w:val="single"/>
        </w:rPr>
        <w:t> :</w:t>
      </w:r>
      <w:r>
        <w:rPr>
          <w:rFonts w:ascii="Comic Sans MS" w:hAnsi="Comic Sans MS" w:cs="TimesNewRomanPSMT"/>
        </w:rPr>
        <w:t xml:space="preserve"> </w:t>
      </w:r>
      <w:r w:rsidR="00634BFF">
        <w:rPr>
          <w:rFonts w:ascii="Comic Sans MS" w:hAnsi="Comic Sans MS" w:cs="TimesNewRomanPSMT"/>
        </w:rPr>
        <w:t>(Mme Alléguède)</w:t>
      </w:r>
    </w:p>
    <w:p w14:paraId="1D008CA0" w14:textId="0F25790F" w:rsidR="00FF6D2F" w:rsidRDefault="009047DD" w:rsidP="00D57573">
      <w:pPr>
        <w:autoSpaceDE w:val="0"/>
        <w:autoSpaceDN w:val="0"/>
        <w:adjustRightInd w:val="0"/>
        <w:ind w:left="-851"/>
        <w:jc w:val="both"/>
        <w:rPr>
          <w:rFonts w:ascii="Comic Sans MS" w:hAnsi="Comic Sans MS" w:cs="ComicSansMS-Italic"/>
          <w:iCs/>
        </w:rPr>
      </w:pPr>
      <w:r>
        <w:rPr>
          <w:rFonts w:ascii="Comic Sans MS" w:hAnsi="Comic Sans MS" w:cs="ComicSansMS-Italic"/>
          <w:iCs/>
        </w:rPr>
        <w:t>2 circuits de bus et 2 accompagnatrices par bus.</w:t>
      </w:r>
    </w:p>
    <w:p w14:paraId="24ADE617" w14:textId="07B6ADDD" w:rsidR="009047DD" w:rsidRDefault="009047DD" w:rsidP="00D57573">
      <w:pPr>
        <w:autoSpaceDE w:val="0"/>
        <w:autoSpaceDN w:val="0"/>
        <w:adjustRightInd w:val="0"/>
        <w:ind w:left="-851"/>
        <w:jc w:val="both"/>
        <w:rPr>
          <w:rFonts w:ascii="Comic Sans MS" w:hAnsi="Comic Sans MS" w:cs="ComicSansMS-Italic"/>
          <w:iCs/>
        </w:rPr>
      </w:pPr>
      <w:r>
        <w:rPr>
          <w:rFonts w:ascii="Comic Sans MS" w:hAnsi="Comic Sans MS" w:cs="ComicSansMS-Italic"/>
          <w:iCs/>
        </w:rPr>
        <w:t xml:space="preserve">54 enfants (34 Ayguebelle / 20 </w:t>
      </w:r>
      <w:proofErr w:type="spellStart"/>
      <w:r>
        <w:rPr>
          <w:rFonts w:ascii="Comic Sans MS" w:hAnsi="Comic Sans MS" w:cs="ComicSansMS-Italic"/>
          <w:iCs/>
        </w:rPr>
        <w:t>Gazailla</w:t>
      </w:r>
      <w:proofErr w:type="spellEnd"/>
      <w:r>
        <w:rPr>
          <w:rFonts w:ascii="Comic Sans MS" w:hAnsi="Comic Sans MS" w:cs="ComicSansMS-Italic"/>
          <w:iCs/>
        </w:rPr>
        <w:t>). En légère augmentation. Tous les enfants ont été acceptés même ceux qui étaient à moins de</w:t>
      </w:r>
      <w:r w:rsidR="00D81B95">
        <w:rPr>
          <w:rFonts w:ascii="Comic Sans MS" w:hAnsi="Comic Sans MS" w:cs="ComicSansMS-Italic"/>
          <w:iCs/>
        </w:rPr>
        <w:t xml:space="preserve"> </w:t>
      </w:r>
      <w:r>
        <w:rPr>
          <w:rFonts w:ascii="Comic Sans MS" w:hAnsi="Comic Sans MS" w:cs="ComicSansMS-Italic"/>
          <w:iCs/>
        </w:rPr>
        <w:t>1km de l’école. C’est la dernière année qu’ils seront acceptés.</w:t>
      </w:r>
    </w:p>
    <w:p w14:paraId="45A4764E" w14:textId="1E9F13FA" w:rsidR="009047DD" w:rsidRDefault="009047DD" w:rsidP="00D57573">
      <w:pPr>
        <w:autoSpaceDE w:val="0"/>
        <w:autoSpaceDN w:val="0"/>
        <w:adjustRightInd w:val="0"/>
        <w:ind w:left="-851"/>
        <w:jc w:val="both"/>
        <w:rPr>
          <w:rFonts w:ascii="Comic Sans MS" w:hAnsi="Comic Sans MS" w:cs="ComicSansMS-Italic"/>
          <w:iCs/>
        </w:rPr>
      </w:pPr>
      <w:r>
        <w:rPr>
          <w:rFonts w:ascii="Comic Sans MS" w:hAnsi="Comic Sans MS" w:cs="ComicSansMS-Italic"/>
          <w:iCs/>
        </w:rPr>
        <w:t>A partir de janvier, Mme Alléguède ne sera plus en présentiel sur les écoles.</w:t>
      </w:r>
    </w:p>
    <w:p w14:paraId="57CE2D51" w14:textId="2757FE2D" w:rsidR="009047DD" w:rsidRDefault="009047DD" w:rsidP="00D57573">
      <w:pPr>
        <w:autoSpaceDE w:val="0"/>
        <w:autoSpaceDN w:val="0"/>
        <w:adjustRightInd w:val="0"/>
        <w:ind w:left="-851"/>
        <w:jc w:val="both"/>
        <w:rPr>
          <w:rFonts w:ascii="Comic Sans MS" w:hAnsi="Comic Sans MS" w:cs="ComicSansMS-Italic"/>
          <w:iCs/>
        </w:rPr>
      </w:pPr>
      <w:r>
        <w:rPr>
          <w:rFonts w:ascii="Comic Sans MS" w:hAnsi="Comic Sans MS" w:cs="ComicSansMS-Italic"/>
          <w:iCs/>
        </w:rPr>
        <w:t xml:space="preserve">La garderie bus se passe bien, gérée par M. </w:t>
      </w:r>
      <w:proofErr w:type="spellStart"/>
      <w:r>
        <w:rPr>
          <w:rFonts w:ascii="Comic Sans MS" w:hAnsi="Comic Sans MS" w:cs="ComicSansMS-Italic"/>
          <w:iCs/>
        </w:rPr>
        <w:t>Laouat</w:t>
      </w:r>
      <w:proofErr w:type="spellEnd"/>
      <w:r>
        <w:rPr>
          <w:rFonts w:ascii="Comic Sans MS" w:hAnsi="Comic Sans MS" w:cs="ComicSansMS-Italic"/>
          <w:iCs/>
        </w:rPr>
        <w:t>.</w:t>
      </w:r>
      <w:r w:rsidR="00AE12B4">
        <w:rPr>
          <w:rFonts w:ascii="Comic Sans MS" w:hAnsi="Comic Sans MS" w:cs="ComicSansMS-Italic"/>
          <w:iCs/>
        </w:rPr>
        <w:t xml:space="preserve"> Le masque n’est plus obligatoire.</w:t>
      </w:r>
    </w:p>
    <w:p w14:paraId="7C7090FD" w14:textId="77777777" w:rsidR="009047DD" w:rsidRDefault="009047DD" w:rsidP="00D57573">
      <w:pPr>
        <w:autoSpaceDE w:val="0"/>
        <w:autoSpaceDN w:val="0"/>
        <w:adjustRightInd w:val="0"/>
        <w:ind w:left="-851"/>
        <w:jc w:val="both"/>
        <w:rPr>
          <w:rFonts w:ascii="Comic Sans MS" w:hAnsi="Comic Sans MS" w:cs="ComicSansMS-Italic"/>
          <w:iCs/>
        </w:rPr>
      </w:pPr>
    </w:p>
    <w:p w14:paraId="05772E0E" w14:textId="5BF0548D" w:rsidR="009047DD" w:rsidRDefault="009047DD" w:rsidP="00D57573">
      <w:pPr>
        <w:autoSpaceDE w:val="0"/>
        <w:autoSpaceDN w:val="0"/>
        <w:adjustRightInd w:val="0"/>
        <w:ind w:left="-851"/>
        <w:jc w:val="both"/>
        <w:rPr>
          <w:rFonts w:ascii="Comic Sans MS" w:hAnsi="Comic Sans MS" w:cs="ComicSansMS-Italic"/>
          <w:iCs/>
        </w:rPr>
      </w:pPr>
      <w:r>
        <w:rPr>
          <w:rFonts w:ascii="Comic Sans MS" w:hAnsi="Comic Sans MS" w:cs="ComicSansMS-Italic"/>
          <w:iCs/>
        </w:rPr>
        <w:lastRenderedPageBreak/>
        <w:t>PAI : tous les dossiers sont à la validation (CAM ou médecin scolaire) : 22 PAI sur l’école.</w:t>
      </w:r>
    </w:p>
    <w:p w14:paraId="7F415846" w14:textId="1E7273B5" w:rsidR="000B3F0E" w:rsidRDefault="00F062A9" w:rsidP="00D81B95">
      <w:pPr>
        <w:autoSpaceDE w:val="0"/>
        <w:autoSpaceDN w:val="0"/>
        <w:adjustRightInd w:val="0"/>
        <w:ind w:left="-851"/>
        <w:jc w:val="both"/>
        <w:rPr>
          <w:rFonts w:ascii="Comic Sans MS" w:hAnsi="Comic Sans MS" w:cs="ComicSansMS-Italic"/>
          <w:iCs/>
        </w:rPr>
      </w:pPr>
      <w:r>
        <w:rPr>
          <w:rFonts w:ascii="Comic Sans MS" w:hAnsi="Comic Sans MS" w:cs="ComicSansMS-Italic"/>
          <w:iCs/>
        </w:rPr>
        <w:t>-</w:t>
      </w:r>
      <w:r w:rsidR="000B3F0E">
        <w:rPr>
          <w:rFonts w:ascii="Comic Sans MS" w:hAnsi="Comic Sans MS" w:cs="ComicSansMS-Italic"/>
          <w:iCs/>
        </w:rPr>
        <w:t>P d’E : après votre départ, qui va s’en occuper ?</w:t>
      </w:r>
    </w:p>
    <w:p w14:paraId="1A8BE54E" w14:textId="27CDB91A" w:rsidR="000B3F0E" w:rsidRDefault="00F062A9" w:rsidP="00D81B95">
      <w:pPr>
        <w:autoSpaceDE w:val="0"/>
        <w:autoSpaceDN w:val="0"/>
        <w:adjustRightInd w:val="0"/>
        <w:ind w:left="-851"/>
        <w:jc w:val="both"/>
        <w:rPr>
          <w:rFonts w:ascii="Comic Sans MS" w:hAnsi="Comic Sans MS" w:cs="ComicSansMS-Italic"/>
          <w:iCs/>
        </w:rPr>
      </w:pPr>
      <w:r>
        <w:rPr>
          <w:rFonts w:ascii="Comic Sans MS" w:hAnsi="Comic Sans MS" w:cs="ComicSansMS-Italic"/>
          <w:iCs/>
        </w:rPr>
        <w:t>-</w:t>
      </w:r>
      <w:r w:rsidR="000B3F0E">
        <w:rPr>
          <w:rFonts w:ascii="Comic Sans MS" w:hAnsi="Comic Sans MS" w:cs="ComicSansMS-Italic"/>
          <w:iCs/>
        </w:rPr>
        <w:t xml:space="preserve">M. Planchon : à en discuter avec M. </w:t>
      </w:r>
      <w:proofErr w:type="spellStart"/>
      <w:r w:rsidR="000B3F0E">
        <w:rPr>
          <w:rFonts w:ascii="Comic Sans MS" w:hAnsi="Comic Sans MS" w:cs="ComicSansMS-Italic"/>
          <w:iCs/>
        </w:rPr>
        <w:t>Manavit</w:t>
      </w:r>
      <w:proofErr w:type="spellEnd"/>
      <w:r w:rsidR="000B3F0E">
        <w:rPr>
          <w:rFonts w:ascii="Comic Sans MS" w:hAnsi="Comic Sans MS" w:cs="ComicSansMS-Italic"/>
          <w:iCs/>
        </w:rPr>
        <w:t xml:space="preserve"> car </w:t>
      </w:r>
      <w:r w:rsidR="00D81B95">
        <w:rPr>
          <w:rFonts w:ascii="Comic Sans MS" w:hAnsi="Comic Sans MS" w:cs="ComicSansMS-Italic"/>
          <w:iCs/>
        </w:rPr>
        <w:t xml:space="preserve">la gestion des PAI </w:t>
      </w:r>
      <w:r w:rsidR="000B3F0E">
        <w:rPr>
          <w:rFonts w:ascii="Comic Sans MS" w:hAnsi="Comic Sans MS" w:cs="ComicSansMS-Italic"/>
          <w:iCs/>
        </w:rPr>
        <w:t>ne relève pas de la mairie.</w:t>
      </w:r>
    </w:p>
    <w:p w14:paraId="27B8D51E" w14:textId="459AAA84" w:rsidR="000B3F0E" w:rsidRDefault="00F062A9" w:rsidP="00D81B95">
      <w:pPr>
        <w:autoSpaceDE w:val="0"/>
        <w:autoSpaceDN w:val="0"/>
        <w:adjustRightInd w:val="0"/>
        <w:ind w:left="-851"/>
        <w:jc w:val="both"/>
        <w:rPr>
          <w:rFonts w:ascii="Comic Sans MS" w:hAnsi="Comic Sans MS" w:cs="ComicSansMS-Italic"/>
          <w:iCs/>
        </w:rPr>
      </w:pPr>
      <w:r>
        <w:rPr>
          <w:rFonts w:ascii="Comic Sans MS" w:hAnsi="Comic Sans MS" w:cs="ComicSansMS-Italic"/>
          <w:iCs/>
        </w:rPr>
        <w:t>-</w:t>
      </w:r>
      <w:r w:rsidR="000B3F0E">
        <w:rPr>
          <w:rFonts w:ascii="Comic Sans MS" w:hAnsi="Comic Sans MS" w:cs="ComicSansMS-Italic"/>
          <w:iCs/>
        </w:rPr>
        <w:t xml:space="preserve">Directeur : </w:t>
      </w:r>
      <w:r w:rsidR="00D81B95">
        <w:rPr>
          <w:rFonts w:ascii="Comic Sans MS" w:hAnsi="Comic Sans MS" w:cs="ComicSansMS-Italic"/>
          <w:iCs/>
        </w:rPr>
        <w:t>La gestion des PAI est de la responsabilité de l’école.</w:t>
      </w:r>
      <w:r w:rsidR="000B3F0E">
        <w:rPr>
          <w:rFonts w:ascii="Comic Sans MS" w:hAnsi="Comic Sans MS" w:cs="ComicSansMS-Italic"/>
          <w:iCs/>
        </w:rPr>
        <w:t xml:space="preserve"> On remercie Mme Alléguède</w:t>
      </w:r>
      <w:r w:rsidR="00D81B95">
        <w:rPr>
          <w:rFonts w:ascii="Comic Sans MS" w:hAnsi="Comic Sans MS" w:cs="ComicSansMS-Italic"/>
          <w:iCs/>
        </w:rPr>
        <w:t xml:space="preserve"> pour le travail accompli</w:t>
      </w:r>
      <w:r>
        <w:rPr>
          <w:rFonts w:ascii="Comic Sans MS" w:hAnsi="Comic Sans MS" w:cs="ComicSansMS-Italic"/>
          <w:iCs/>
        </w:rPr>
        <w:t>, qui a permis une bonne gestion des PAI. En a</w:t>
      </w:r>
      <w:r w:rsidR="00EA75DA">
        <w:rPr>
          <w:rFonts w:ascii="Comic Sans MS" w:hAnsi="Comic Sans MS" w:cs="ComicSansMS-Italic"/>
          <w:iCs/>
        </w:rPr>
        <w:t>t</w:t>
      </w:r>
      <w:r>
        <w:rPr>
          <w:rFonts w:ascii="Comic Sans MS" w:hAnsi="Comic Sans MS" w:cs="ComicSansMS-Italic"/>
          <w:iCs/>
        </w:rPr>
        <w:t>tente des décisions de la mairie.</w:t>
      </w:r>
    </w:p>
    <w:p w14:paraId="2DE89E3C" w14:textId="77777777" w:rsidR="009047DD" w:rsidRDefault="009047DD" w:rsidP="00D57573">
      <w:pPr>
        <w:autoSpaceDE w:val="0"/>
        <w:autoSpaceDN w:val="0"/>
        <w:adjustRightInd w:val="0"/>
        <w:ind w:left="-851"/>
        <w:jc w:val="both"/>
        <w:rPr>
          <w:rFonts w:ascii="Comic Sans MS" w:hAnsi="Comic Sans MS" w:cs="ComicSansMS-Italic"/>
          <w:iCs/>
        </w:rPr>
      </w:pPr>
    </w:p>
    <w:p w14:paraId="500B24AF" w14:textId="768F1AD2" w:rsidR="009047DD" w:rsidRDefault="009047DD" w:rsidP="00D57573">
      <w:pPr>
        <w:autoSpaceDE w:val="0"/>
        <w:autoSpaceDN w:val="0"/>
        <w:adjustRightInd w:val="0"/>
        <w:ind w:left="-851"/>
        <w:jc w:val="both"/>
        <w:rPr>
          <w:rFonts w:ascii="Comic Sans MS" w:hAnsi="Comic Sans MS" w:cs="ComicSansMS-Italic"/>
          <w:iCs/>
        </w:rPr>
      </w:pPr>
      <w:r>
        <w:rPr>
          <w:rFonts w:ascii="Comic Sans MS" w:hAnsi="Comic Sans MS" w:cs="ComicSansMS-Italic"/>
          <w:iCs/>
        </w:rPr>
        <w:t>Protocoles allergies alimentaires : les familles doivent signer le protocole panier repas pour pouvoir amener le panier repas et manger à la cantine.</w:t>
      </w:r>
    </w:p>
    <w:p w14:paraId="2FF09996" w14:textId="77777777" w:rsidR="00AE12B4" w:rsidRDefault="00AE12B4" w:rsidP="00D57573">
      <w:pPr>
        <w:autoSpaceDE w:val="0"/>
        <w:autoSpaceDN w:val="0"/>
        <w:adjustRightInd w:val="0"/>
        <w:ind w:left="-851"/>
        <w:jc w:val="both"/>
        <w:rPr>
          <w:rFonts w:ascii="Comic Sans MS" w:hAnsi="Comic Sans MS" w:cs="ComicSansMS-Italic"/>
          <w:iCs/>
        </w:rPr>
      </w:pPr>
    </w:p>
    <w:p w14:paraId="1428D7B5" w14:textId="77777777" w:rsidR="009047DD" w:rsidRPr="009047DD" w:rsidRDefault="009047DD" w:rsidP="00D57573">
      <w:pPr>
        <w:autoSpaceDE w:val="0"/>
        <w:autoSpaceDN w:val="0"/>
        <w:adjustRightInd w:val="0"/>
        <w:ind w:left="-851"/>
        <w:jc w:val="both"/>
        <w:rPr>
          <w:rFonts w:ascii="Comic Sans MS" w:hAnsi="Comic Sans MS" w:cs="ComicSansMS-Italic"/>
          <w:iCs/>
        </w:rPr>
      </w:pPr>
    </w:p>
    <w:p w14:paraId="6BAA84F0" w14:textId="235C874D" w:rsidR="00A0172F" w:rsidRPr="00B61E41" w:rsidRDefault="00A0172F" w:rsidP="00D57573">
      <w:pPr>
        <w:autoSpaceDE w:val="0"/>
        <w:autoSpaceDN w:val="0"/>
        <w:adjustRightInd w:val="0"/>
        <w:ind w:left="-851"/>
        <w:jc w:val="both"/>
        <w:rPr>
          <w:rFonts w:ascii="Comic Sans MS" w:hAnsi="Comic Sans MS" w:cs="ComicSansMS-BoldItalic"/>
          <w:b/>
          <w:bCs/>
          <w:i/>
          <w:iCs/>
          <w:u w:val="single"/>
        </w:rPr>
      </w:pPr>
      <w:r w:rsidRPr="00B61E41">
        <w:rPr>
          <w:rFonts w:ascii="Comic Sans MS" w:hAnsi="Comic Sans MS" w:cs="ComicSansMS-BoldItalic"/>
          <w:b/>
          <w:bCs/>
          <w:i/>
          <w:iCs/>
        </w:rPr>
        <w:t>-</w:t>
      </w:r>
      <w:r w:rsidRPr="00B61E41">
        <w:rPr>
          <w:rFonts w:ascii="Comic Sans MS" w:hAnsi="Comic Sans MS" w:cs="ComicSansMS-BoldItalic"/>
          <w:b/>
          <w:bCs/>
          <w:i/>
          <w:iCs/>
          <w:u w:val="single"/>
        </w:rPr>
        <w:t>Projet d’Ecole.</w:t>
      </w:r>
    </w:p>
    <w:p w14:paraId="28D9AD98" w14:textId="11451C54"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Le Projet d’Ecole a été réécrit pour les années scolaires 2018/2022 et validé par l’IEN le 30 septembre 2018.</w:t>
      </w:r>
    </w:p>
    <w:p w14:paraId="6770D03D" w14:textId="52124385" w:rsidR="00B54A2C" w:rsidRDefault="00A0172F" w:rsidP="00D57573">
      <w:pPr>
        <w:ind w:left="-900" w:right="-1008"/>
        <w:jc w:val="both"/>
        <w:rPr>
          <w:rFonts w:ascii="Comic Sans MS" w:hAnsi="Comic Sans MS" w:cs="ComicSansMS"/>
        </w:rPr>
      </w:pPr>
      <w:r w:rsidRPr="00A0172F">
        <w:rPr>
          <w:rFonts w:ascii="Comic Sans MS" w:hAnsi="Comic Sans MS" w:cs="ComicSansMS"/>
        </w:rPr>
        <w:t>« Etre un citoyen éclairé</w:t>
      </w:r>
      <w:r>
        <w:rPr>
          <w:rFonts w:ascii="Comic Sans MS" w:hAnsi="Comic Sans MS" w:cs="ComicSansMS"/>
        </w:rPr>
        <w:t> »</w:t>
      </w:r>
      <w:r w:rsidRPr="00A0172F">
        <w:rPr>
          <w:rFonts w:ascii="Comic Sans MS" w:hAnsi="Comic Sans MS" w:cs="ComicSansMS"/>
        </w:rPr>
        <w:t>.</w:t>
      </w:r>
    </w:p>
    <w:p w14:paraId="00CD0498" w14:textId="2D6D1A4C" w:rsidR="00A0172F" w:rsidRPr="00A0172F" w:rsidRDefault="00B61E41" w:rsidP="00D57573">
      <w:pPr>
        <w:autoSpaceDE w:val="0"/>
        <w:autoSpaceDN w:val="0"/>
        <w:adjustRightInd w:val="0"/>
        <w:ind w:left="-851"/>
        <w:jc w:val="both"/>
        <w:rPr>
          <w:rFonts w:ascii="Comic Sans MS" w:hAnsi="Comic Sans MS" w:cs="ComicSansMS"/>
        </w:rPr>
      </w:pPr>
      <w:r>
        <w:rPr>
          <w:rFonts w:ascii="Comic Sans MS" w:hAnsi="Comic Sans MS" w:cs="ComicSansMS"/>
        </w:rPr>
        <w:t>« </w:t>
      </w:r>
      <w:r w:rsidR="00A0172F" w:rsidRPr="00A0172F">
        <w:rPr>
          <w:rFonts w:ascii="Comic Sans MS" w:hAnsi="Comic Sans MS" w:cs="ComicSansMS"/>
        </w:rPr>
        <w:t>S’exprimer, écouter, respecter. »</w:t>
      </w:r>
    </w:p>
    <w:p w14:paraId="5435E0D5"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Il comporte trois axes, qui sont déclinés en fiches actions :</w:t>
      </w:r>
    </w:p>
    <w:p w14:paraId="31FF2C43"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1- Les langages pour penser et communiquer. (Continuité des apprentissages)</w:t>
      </w:r>
    </w:p>
    <w:p w14:paraId="2551E653" w14:textId="3BD69939" w:rsidR="00A0172F" w:rsidRPr="00A0172F" w:rsidRDefault="009878F8" w:rsidP="00D57573">
      <w:pPr>
        <w:autoSpaceDE w:val="0"/>
        <w:autoSpaceDN w:val="0"/>
        <w:adjustRightInd w:val="0"/>
        <w:ind w:left="-851"/>
        <w:jc w:val="both"/>
        <w:rPr>
          <w:rFonts w:ascii="Comic Sans MS" w:hAnsi="Comic Sans MS" w:cs="ComicSansMS"/>
        </w:rPr>
      </w:pPr>
      <w:r>
        <w:rPr>
          <w:rFonts w:ascii="Comic Sans MS" w:hAnsi="Comic Sans MS" w:cs="ComicSansMS"/>
        </w:rPr>
        <w:t>2- S</w:t>
      </w:r>
      <w:r w:rsidR="00A0172F" w:rsidRPr="00A0172F">
        <w:rPr>
          <w:rFonts w:ascii="Comic Sans MS" w:hAnsi="Comic Sans MS" w:cs="ComicSansMS"/>
        </w:rPr>
        <w:t>port et culture</w:t>
      </w:r>
    </w:p>
    <w:p w14:paraId="51FDCBC7"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3- EMC : être élève au sein de la communauté scolaire.</w:t>
      </w:r>
    </w:p>
    <w:p w14:paraId="57954FE0" w14:textId="77777777" w:rsidR="00426977" w:rsidRDefault="00426977" w:rsidP="00D57573">
      <w:pPr>
        <w:autoSpaceDE w:val="0"/>
        <w:autoSpaceDN w:val="0"/>
        <w:adjustRightInd w:val="0"/>
        <w:ind w:left="-851"/>
        <w:jc w:val="both"/>
        <w:rPr>
          <w:rFonts w:ascii="Comic Sans MS" w:hAnsi="Comic Sans MS" w:cs="ComicSansMS"/>
        </w:rPr>
      </w:pPr>
    </w:p>
    <w:p w14:paraId="107F7207" w14:textId="77AC91A5" w:rsidR="00A0172F" w:rsidRPr="00A0172F" w:rsidRDefault="00B61E41" w:rsidP="00D57573">
      <w:pPr>
        <w:autoSpaceDE w:val="0"/>
        <w:autoSpaceDN w:val="0"/>
        <w:adjustRightInd w:val="0"/>
        <w:ind w:left="-851"/>
        <w:jc w:val="both"/>
        <w:rPr>
          <w:rFonts w:ascii="Comic Sans MS" w:hAnsi="Comic Sans MS" w:cs="ComicSansMS"/>
        </w:rPr>
      </w:pPr>
      <w:r>
        <w:rPr>
          <w:rFonts w:ascii="Comic Sans MS" w:hAnsi="Comic Sans MS" w:cs="ComicSansMS"/>
        </w:rPr>
        <w:t>Fiches actions pour 2021/2022</w:t>
      </w:r>
      <w:r w:rsidR="00A0172F" w:rsidRPr="00A0172F">
        <w:rPr>
          <w:rFonts w:ascii="Comic Sans MS" w:hAnsi="Comic Sans MS" w:cs="ComicSansMS"/>
        </w:rPr>
        <w:t xml:space="preserve"> :</w:t>
      </w:r>
    </w:p>
    <w:p w14:paraId="04463D21"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Axe1 :</w:t>
      </w:r>
    </w:p>
    <w:p w14:paraId="15A3D283"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Listes de mots invariables (vocabulaire, orthographe)</w:t>
      </w:r>
    </w:p>
    <w:p w14:paraId="48CFB5EB"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Jogging d’écriture (travail sur les écrits courts)</w:t>
      </w:r>
    </w:p>
    <w:p w14:paraId="6382D967"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Rituels de classe en langage oral.</w:t>
      </w:r>
    </w:p>
    <w:p w14:paraId="2DDB26E0"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Progression fractions et décimaux en cycle 3 (langage mathématique)</w:t>
      </w:r>
    </w:p>
    <w:p w14:paraId="32C0F188" w14:textId="77777777" w:rsidR="009878F8" w:rsidRDefault="009878F8" w:rsidP="00D57573">
      <w:pPr>
        <w:autoSpaceDE w:val="0"/>
        <w:autoSpaceDN w:val="0"/>
        <w:adjustRightInd w:val="0"/>
        <w:ind w:left="-851"/>
        <w:jc w:val="both"/>
        <w:rPr>
          <w:rFonts w:ascii="Comic Sans MS" w:hAnsi="Comic Sans MS" w:cs="ComicSansMS"/>
        </w:rPr>
      </w:pPr>
    </w:p>
    <w:p w14:paraId="4B6F2CC7"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Axe2 :</w:t>
      </w:r>
    </w:p>
    <w:p w14:paraId="03159A20"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Programmation EPS avec le moniteur sportif.</w:t>
      </w:r>
    </w:p>
    <w:p w14:paraId="6EC66A34"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Fédérer l’école autour d’un projet sportif et/ou culturel (l’environnement)</w:t>
      </w:r>
    </w:p>
    <w:p w14:paraId="4CE55004"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Fréquenter des lieux culturels (programmations annuelles de sorties par niveau).</w:t>
      </w:r>
    </w:p>
    <w:p w14:paraId="325C6067" w14:textId="77777777" w:rsidR="00B61E41" w:rsidRDefault="00B61E41" w:rsidP="00D57573">
      <w:pPr>
        <w:autoSpaceDE w:val="0"/>
        <w:autoSpaceDN w:val="0"/>
        <w:adjustRightInd w:val="0"/>
        <w:ind w:left="-851"/>
        <w:jc w:val="both"/>
        <w:rPr>
          <w:rFonts w:ascii="Comic Sans MS" w:hAnsi="Comic Sans MS" w:cs="ComicSansMS"/>
        </w:rPr>
      </w:pPr>
    </w:p>
    <w:p w14:paraId="143B956E"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Axe 3 :</w:t>
      </w:r>
    </w:p>
    <w:p w14:paraId="4CE0469F"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Les messages clairs.</w:t>
      </w:r>
    </w:p>
    <w:p w14:paraId="53021B4D" w14:textId="16262184"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Conseil d’enfant</w:t>
      </w:r>
      <w:r w:rsidR="00426977">
        <w:rPr>
          <w:rFonts w:ascii="Comic Sans MS" w:hAnsi="Comic Sans MS" w:cs="ComicSansMS"/>
        </w:rPr>
        <w:t>s</w:t>
      </w:r>
      <w:r w:rsidRPr="00A0172F">
        <w:rPr>
          <w:rFonts w:ascii="Comic Sans MS" w:hAnsi="Comic Sans MS" w:cs="ComicSansMS"/>
        </w:rPr>
        <w:t>/débat philo.</w:t>
      </w:r>
    </w:p>
    <w:p w14:paraId="71A94339"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Permis de bonne conduite.</w:t>
      </w:r>
    </w:p>
    <w:p w14:paraId="1CEB13D4" w14:textId="77777777" w:rsidR="00B61E41" w:rsidRDefault="00B61E41" w:rsidP="00D57573">
      <w:pPr>
        <w:autoSpaceDE w:val="0"/>
        <w:autoSpaceDN w:val="0"/>
        <w:adjustRightInd w:val="0"/>
        <w:ind w:left="-851"/>
        <w:jc w:val="both"/>
        <w:rPr>
          <w:rFonts w:ascii="Comic Sans MS" w:hAnsi="Comic Sans MS" w:cs="ComicSansMS-Italic"/>
          <w:i/>
          <w:iCs/>
        </w:rPr>
      </w:pPr>
    </w:p>
    <w:p w14:paraId="0584D4CD" w14:textId="77777777" w:rsidR="00A0172F" w:rsidRPr="00A0172F" w:rsidRDefault="00A0172F" w:rsidP="00D57573">
      <w:pPr>
        <w:autoSpaceDE w:val="0"/>
        <w:autoSpaceDN w:val="0"/>
        <w:adjustRightInd w:val="0"/>
        <w:ind w:left="-851"/>
        <w:jc w:val="both"/>
        <w:rPr>
          <w:rFonts w:ascii="Comic Sans MS" w:hAnsi="Comic Sans MS" w:cs="ComicSansMS-Italic"/>
          <w:i/>
          <w:iCs/>
        </w:rPr>
      </w:pPr>
      <w:r w:rsidRPr="00A0172F">
        <w:rPr>
          <w:rFonts w:ascii="Comic Sans MS" w:hAnsi="Comic Sans MS" w:cs="ComicSansMS-Italic"/>
          <w:i/>
          <w:iCs/>
        </w:rPr>
        <w:t>Langues Vivantes Etrangères :</w:t>
      </w:r>
    </w:p>
    <w:p w14:paraId="7DA78EF2" w14:textId="07815EF8" w:rsid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Toutes les classes bénéficient d’un enseignement en langue anglaise. Chaque enseignant prend en</w:t>
      </w:r>
      <w:r w:rsidR="00B61E41">
        <w:rPr>
          <w:rFonts w:ascii="Comic Sans MS" w:hAnsi="Comic Sans MS" w:cs="ComicSansMS"/>
        </w:rPr>
        <w:t xml:space="preserve"> </w:t>
      </w:r>
      <w:r w:rsidRPr="00A0172F">
        <w:rPr>
          <w:rFonts w:ascii="Comic Sans MS" w:hAnsi="Comic Sans MS" w:cs="ComicSansMS"/>
        </w:rPr>
        <w:t>charge l’enseignement pour son groupe classe.</w:t>
      </w:r>
    </w:p>
    <w:p w14:paraId="4B7F82ED" w14:textId="77777777" w:rsidR="00393A0B" w:rsidRDefault="00393A0B" w:rsidP="00D57573">
      <w:pPr>
        <w:autoSpaceDE w:val="0"/>
        <w:autoSpaceDN w:val="0"/>
        <w:adjustRightInd w:val="0"/>
        <w:ind w:left="-851"/>
        <w:jc w:val="both"/>
        <w:rPr>
          <w:rFonts w:ascii="Comic Sans MS" w:hAnsi="Comic Sans MS" w:cs="ComicSansMS"/>
        </w:rPr>
      </w:pPr>
    </w:p>
    <w:p w14:paraId="6FF791E4" w14:textId="77777777" w:rsidR="00F062A9" w:rsidRDefault="00F062A9" w:rsidP="00F062A9">
      <w:pPr>
        <w:spacing w:after="200" w:line="276" w:lineRule="auto"/>
        <w:ind w:left="-851"/>
        <w:jc w:val="both"/>
        <w:rPr>
          <w:rFonts w:ascii="Comic Sans MS" w:eastAsiaTheme="minorHAnsi" w:hAnsi="Comic Sans MS" w:cstheme="minorBidi"/>
          <w:color w:val="000000"/>
          <w:lang w:eastAsia="en-US"/>
        </w:rPr>
      </w:pPr>
      <w:r>
        <w:rPr>
          <w:rFonts w:ascii="Comic Sans MS" w:eastAsiaTheme="minorHAnsi" w:hAnsi="Comic Sans MS" w:cstheme="minorBidi"/>
          <w:color w:val="000000"/>
          <w:lang w:eastAsia="en-US"/>
        </w:rPr>
        <w:t>-</w:t>
      </w:r>
      <w:proofErr w:type="spellStart"/>
      <w:r w:rsidR="00393A0B">
        <w:rPr>
          <w:rFonts w:ascii="Comic Sans MS" w:eastAsiaTheme="minorHAnsi" w:hAnsi="Comic Sans MS" w:cstheme="minorBidi"/>
          <w:color w:val="000000"/>
          <w:lang w:eastAsia="en-US"/>
        </w:rPr>
        <w:t>Pd’E</w:t>
      </w:r>
      <w:proofErr w:type="spellEnd"/>
      <w:r w:rsidR="00393A0B">
        <w:rPr>
          <w:rFonts w:ascii="Comic Sans MS" w:eastAsiaTheme="minorHAnsi" w:hAnsi="Comic Sans MS" w:cstheme="minorBidi"/>
          <w:color w:val="000000"/>
          <w:lang w:eastAsia="en-US"/>
        </w:rPr>
        <w:t xml:space="preserve"> : </w:t>
      </w:r>
      <w:r w:rsidR="009878F8">
        <w:rPr>
          <w:rFonts w:ascii="Comic Sans MS" w:eastAsiaTheme="minorHAnsi" w:hAnsi="Comic Sans MS" w:cstheme="minorBidi"/>
          <w:color w:val="000000"/>
          <w:lang w:eastAsia="en-US"/>
        </w:rPr>
        <w:t>Est-</w:t>
      </w:r>
      <w:r w:rsidR="00393A0B" w:rsidRPr="00393A0B">
        <w:rPr>
          <w:rFonts w:ascii="Comic Sans MS" w:eastAsiaTheme="minorHAnsi" w:hAnsi="Comic Sans MS" w:cstheme="minorBidi"/>
          <w:color w:val="000000"/>
          <w:lang w:eastAsia="en-US"/>
        </w:rPr>
        <w:t>ce qu'un intervenant en</w:t>
      </w:r>
      <w:r w:rsidR="009878F8">
        <w:rPr>
          <w:rFonts w:ascii="Comic Sans MS" w:eastAsiaTheme="minorHAnsi" w:hAnsi="Comic Sans MS" w:cstheme="minorBidi"/>
          <w:color w:val="000000"/>
          <w:lang w:eastAsia="en-US"/>
        </w:rPr>
        <w:t xml:space="preserve"> langue anglaise, à l'image de B</w:t>
      </w:r>
      <w:r w:rsidR="00393A0B" w:rsidRPr="00393A0B">
        <w:rPr>
          <w:rFonts w:ascii="Comic Sans MS" w:eastAsiaTheme="minorHAnsi" w:hAnsi="Comic Sans MS" w:cstheme="minorBidi"/>
          <w:color w:val="000000"/>
          <w:lang w:eastAsia="en-US"/>
        </w:rPr>
        <w:t xml:space="preserve">enjamin </w:t>
      </w:r>
      <w:proofErr w:type="spellStart"/>
      <w:r w:rsidR="00393A0B" w:rsidRPr="00393A0B">
        <w:rPr>
          <w:rFonts w:ascii="Comic Sans MS" w:eastAsiaTheme="minorHAnsi" w:hAnsi="Comic Sans MS" w:cstheme="minorBidi"/>
          <w:color w:val="000000"/>
          <w:lang w:eastAsia="en-US"/>
        </w:rPr>
        <w:t>San</w:t>
      </w:r>
      <w:r w:rsidR="00393A0B">
        <w:rPr>
          <w:rFonts w:ascii="Comic Sans MS" w:eastAsiaTheme="minorHAnsi" w:hAnsi="Comic Sans MS" w:cstheme="minorBidi"/>
          <w:color w:val="000000"/>
          <w:lang w:eastAsia="en-US"/>
        </w:rPr>
        <w:t>touil</w:t>
      </w:r>
      <w:proofErr w:type="spellEnd"/>
      <w:r w:rsidR="00393A0B">
        <w:rPr>
          <w:rFonts w:ascii="Comic Sans MS" w:eastAsiaTheme="minorHAnsi" w:hAnsi="Comic Sans MS" w:cstheme="minorBidi"/>
          <w:color w:val="000000"/>
          <w:lang w:eastAsia="en-US"/>
        </w:rPr>
        <w:t xml:space="preserve"> pour le sport, pourrait</w:t>
      </w:r>
      <w:r w:rsidR="00393A0B" w:rsidRPr="00393A0B">
        <w:rPr>
          <w:rFonts w:ascii="Comic Sans MS" w:eastAsiaTheme="minorHAnsi" w:hAnsi="Comic Sans MS" w:cstheme="minorBidi"/>
          <w:color w:val="000000"/>
          <w:lang w:eastAsia="en-US"/>
        </w:rPr>
        <w:t xml:space="preserve"> être envisageable ?</w:t>
      </w:r>
    </w:p>
    <w:p w14:paraId="156EA55B" w14:textId="56462797" w:rsidR="00393A0B" w:rsidRDefault="00F062A9" w:rsidP="00F062A9">
      <w:pPr>
        <w:spacing w:after="200" w:line="276" w:lineRule="auto"/>
        <w:ind w:left="-851"/>
        <w:jc w:val="both"/>
        <w:rPr>
          <w:rFonts w:ascii="Comic Sans MS" w:eastAsiaTheme="minorHAnsi" w:hAnsi="Comic Sans MS" w:cstheme="minorBidi"/>
          <w:color w:val="000000"/>
          <w:lang w:eastAsia="en-US"/>
        </w:rPr>
      </w:pPr>
      <w:r>
        <w:rPr>
          <w:rFonts w:ascii="Comic Sans MS" w:eastAsiaTheme="minorHAnsi" w:hAnsi="Comic Sans MS" w:cstheme="minorBidi"/>
          <w:color w:val="000000"/>
          <w:lang w:eastAsia="en-US"/>
        </w:rPr>
        <w:t>-</w:t>
      </w:r>
      <w:proofErr w:type="spellStart"/>
      <w:r w:rsidR="00393A0B">
        <w:rPr>
          <w:rFonts w:ascii="Comic Sans MS" w:eastAsiaTheme="minorHAnsi" w:hAnsi="Comic Sans MS" w:cstheme="minorBidi"/>
          <w:color w:val="000000"/>
          <w:lang w:eastAsia="en-US"/>
        </w:rPr>
        <w:t>Ens</w:t>
      </w:r>
      <w:proofErr w:type="spellEnd"/>
      <w:r w:rsidR="00393A0B">
        <w:rPr>
          <w:rFonts w:ascii="Comic Sans MS" w:eastAsiaTheme="minorHAnsi" w:hAnsi="Comic Sans MS" w:cstheme="minorBidi"/>
          <w:color w:val="000000"/>
          <w:lang w:eastAsia="en-US"/>
        </w:rPr>
        <w:t> : v P d’Ecole.</w:t>
      </w:r>
      <w:r w:rsidR="00EA7635">
        <w:rPr>
          <w:rFonts w:ascii="Comic Sans MS" w:eastAsiaTheme="minorHAnsi" w:hAnsi="Comic Sans MS" w:cstheme="minorBidi"/>
          <w:color w:val="000000"/>
          <w:lang w:eastAsia="en-US"/>
        </w:rPr>
        <w:t xml:space="preserve"> La plupart des enseignants possèdent une habilitation en langue anglaise.</w:t>
      </w:r>
    </w:p>
    <w:p w14:paraId="4FE06FF6" w14:textId="77777777" w:rsidR="00426977" w:rsidRDefault="00426977" w:rsidP="00D57573">
      <w:pPr>
        <w:spacing w:after="200" w:line="276" w:lineRule="auto"/>
        <w:ind w:left="-851"/>
        <w:jc w:val="both"/>
        <w:rPr>
          <w:rFonts w:ascii="Comic Sans MS" w:eastAsiaTheme="minorHAnsi" w:hAnsi="Comic Sans MS" w:cstheme="minorBidi"/>
          <w:color w:val="000000"/>
          <w:lang w:eastAsia="en-US"/>
        </w:rPr>
      </w:pPr>
    </w:p>
    <w:p w14:paraId="7034143E" w14:textId="5C699F53" w:rsidR="00426977" w:rsidRDefault="00F062A9" w:rsidP="00D57573">
      <w:pPr>
        <w:spacing w:after="200" w:line="276" w:lineRule="auto"/>
        <w:ind w:left="-851"/>
        <w:jc w:val="both"/>
        <w:rPr>
          <w:rFonts w:ascii="Comic Sans MS" w:eastAsiaTheme="minorHAnsi" w:hAnsi="Comic Sans MS" w:cstheme="minorBidi"/>
          <w:color w:val="000000"/>
          <w:lang w:eastAsia="en-US"/>
        </w:rPr>
      </w:pPr>
      <w:r>
        <w:rPr>
          <w:rFonts w:ascii="Comic Sans MS" w:eastAsiaTheme="minorHAnsi" w:hAnsi="Comic Sans MS" w:cstheme="minorBidi"/>
          <w:color w:val="000000"/>
          <w:lang w:eastAsia="en-US"/>
        </w:rPr>
        <w:lastRenderedPageBreak/>
        <w:t>-</w:t>
      </w:r>
      <w:r w:rsidR="00426977">
        <w:rPr>
          <w:rFonts w:ascii="Comic Sans MS" w:eastAsiaTheme="minorHAnsi" w:hAnsi="Comic Sans MS" w:cstheme="minorBidi"/>
          <w:color w:val="000000"/>
          <w:lang w:eastAsia="en-US"/>
        </w:rPr>
        <w:t>M. Planchon : Cela a un coût, ce n’est pas prévu. Peut-être voir avec des partenariats associatifs.</w:t>
      </w:r>
    </w:p>
    <w:p w14:paraId="71BAA96C" w14:textId="5B121A54" w:rsidR="00426977" w:rsidRPr="00393A0B" w:rsidRDefault="00F062A9" w:rsidP="00D81B95">
      <w:pPr>
        <w:spacing w:after="200" w:line="276" w:lineRule="auto"/>
        <w:ind w:left="-851"/>
        <w:jc w:val="both"/>
        <w:rPr>
          <w:rFonts w:ascii="Comic Sans MS" w:eastAsiaTheme="minorHAnsi" w:hAnsi="Comic Sans MS" w:cstheme="minorBidi"/>
          <w:lang w:eastAsia="en-US"/>
        </w:rPr>
      </w:pPr>
      <w:r>
        <w:rPr>
          <w:rFonts w:ascii="Comic Sans MS" w:eastAsiaTheme="minorHAnsi" w:hAnsi="Comic Sans MS" w:cstheme="minorBidi"/>
          <w:color w:val="000000"/>
          <w:lang w:eastAsia="en-US"/>
        </w:rPr>
        <w:t>-</w:t>
      </w:r>
      <w:r w:rsidR="00426977">
        <w:rPr>
          <w:rFonts w:ascii="Comic Sans MS" w:eastAsiaTheme="minorHAnsi" w:hAnsi="Comic Sans MS" w:cstheme="minorBidi"/>
          <w:color w:val="000000"/>
          <w:lang w:eastAsia="en-US"/>
        </w:rPr>
        <w:t xml:space="preserve">Directeur : comme </w:t>
      </w:r>
      <w:r w:rsidR="00D81B95">
        <w:rPr>
          <w:rFonts w:ascii="Comic Sans MS" w:eastAsiaTheme="minorHAnsi" w:hAnsi="Comic Sans MS" w:cstheme="minorBidi"/>
          <w:color w:val="000000"/>
          <w:lang w:eastAsia="en-US"/>
        </w:rPr>
        <w:t>les enseignants sont en capacité d’assurer l’enseignement en langue anglaise pour tous les élèves</w:t>
      </w:r>
      <w:r w:rsidR="00426977">
        <w:rPr>
          <w:rFonts w:ascii="Comic Sans MS" w:eastAsiaTheme="minorHAnsi" w:hAnsi="Comic Sans MS" w:cstheme="minorBidi"/>
          <w:color w:val="000000"/>
          <w:lang w:eastAsia="en-US"/>
        </w:rPr>
        <w:t xml:space="preserve">, </w:t>
      </w:r>
      <w:r w:rsidR="00D81B95">
        <w:rPr>
          <w:rFonts w:ascii="Comic Sans MS" w:eastAsiaTheme="minorHAnsi" w:hAnsi="Comic Sans MS" w:cstheme="minorBidi"/>
          <w:color w:val="000000"/>
          <w:lang w:eastAsia="en-US"/>
        </w:rPr>
        <w:t>nous n’aurons</w:t>
      </w:r>
      <w:r w:rsidR="00426977">
        <w:rPr>
          <w:rFonts w:ascii="Comic Sans MS" w:eastAsiaTheme="minorHAnsi" w:hAnsi="Comic Sans MS" w:cstheme="minorBidi"/>
          <w:color w:val="000000"/>
          <w:lang w:eastAsia="en-US"/>
        </w:rPr>
        <w:t xml:space="preserve"> pas de personnel </w:t>
      </w:r>
      <w:r w:rsidR="00D81B95">
        <w:rPr>
          <w:rFonts w:ascii="Comic Sans MS" w:eastAsiaTheme="minorHAnsi" w:hAnsi="Comic Sans MS" w:cstheme="minorBidi"/>
          <w:color w:val="000000"/>
          <w:lang w:eastAsia="en-US"/>
        </w:rPr>
        <w:t>supplémentaire Education Nationale</w:t>
      </w:r>
      <w:r w:rsidR="00426977">
        <w:rPr>
          <w:rFonts w:ascii="Comic Sans MS" w:eastAsiaTheme="minorHAnsi" w:hAnsi="Comic Sans MS" w:cstheme="minorBidi"/>
          <w:color w:val="000000"/>
          <w:lang w:eastAsia="en-US"/>
        </w:rPr>
        <w:t>.</w:t>
      </w:r>
    </w:p>
    <w:p w14:paraId="05192168" w14:textId="77777777" w:rsidR="00EA7635" w:rsidRDefault="00EA7635" w:rsidP="00D57573">
      <w:pPr>
        <w:autoSpaceDE w:val="0"/>
        <w:autoSpaceDN w:val="0"/>
        <w:adjustRightInd w:val="0"/>
        <w:jc w:val="both"/>
        <w:rPr>
          <w:rFonts w:ascii="Comic Sans MS" w:eastAsiaTheme="minorHAnsi" w:hAnsi="Comic Sans MS" w:cstheme="minorBidi"/>
          <w:lang w:eastAsia="en-US"/>
        </w:rPr>
      </w:pPr>
    </w:p>
    <w:p w14:paraId="2023D9AB"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Italic"/>
          <w:i/>
          <w:iCs/>
        </w:rPr>
        <w:t xml:space="preserve">Activités Pédagogiques Complémentaires </w:t>
      </w:r>
      <w:r w:rsidRPr="00A0172F">
        <w:rPr>
          <w:rFonts w:ascii="Comic Sans MS" w:hAnsi="Comic Sans MS" w:cs="ComicSansMS"/>
        </w:rPr>
        <w:t>:</w:t>
      </w:r>
    </w:p>
    <w:p w14:paraId="1A62436C" w14:textId="402181FA"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 xml:space="preserve">2 séances de 40 </w:t>
      </w:r>
      <w:proofErr w:type="spellStart"/>
      <w:r w:rsidRPr="00A0172F">
        <w:rPr>
          <w:rFonts w:ascii="Comic Sans MS" w:hAnsi="Comic Sans MS" w:cs="ComicSansMS"/>
        </w:rPr>
        <w:t>mns</w:t>
      </w:r>
      <w:proofErr w:type="spellEnd"/>
      <w:r w:rsidRPr="00A0172F">
        <w:rPr>
          <w:rFonts w:ascii="Comic Sans MS" w:hAnsi="Comic Sans MS" w:cs="ComicSansMS"/>
        </w:rPr>
        <w:t xml:space="preserve"> par semaine, les mardis et jeudis,</w:t>
      </w:r>
      <w:r w:rsidR="00B61E41">
        <w:rPr>
          <w:rFonts w:ascii="Comic Sans MS" w:hAnsi="Comic Sans MS" w:cs="ComicSansMS"/>
        </w:rPr>
        <w:t xml:space="preserve"> de 15h50 à 16h30 par périodes de 4 à 5 semaines pour le site Ayguebelle, ou 3 séances de 25 </w:t>
      </w:r>
      <w:proofErr w:type="spellStart"/>
      <w:r w:rsidR="00B61E41">
        <w:rPr>
          <w:rFonts w:ascii="Comic Sans MS" w:hAnsi="Comic Sans MS" w:cs="ComicSansMS"/>
        </w:rPr>
        <w:t>mns</w:t>
      </w:r>
      <w:proofErr w:type="spellEnd"/>
      <w:r w:rsidR="00B61E41">
        <w:rPr>
          <w:rFonts w:ascii="Comic Sans MS" w:hAnsi="Comic Sans MS" w:cs="ComicSansMS"/>
        </w:rPr>
        <w:t xml:space="preserve"> par semaine, les  lundis, mardis et jeudis, de 11h35 à 12h pour le site </w:t>
      </w:r>
      <w:proofErr w:type="spellStart"/>
      <w:r w:rsidR="00B61E41">
        <w:rPr>
          <w:rFonts w:ascii="Comic Sans MS" w:hAnsi="Comic Sans MS" w:cs="ComicSansMS"/>
        </w:rPr>
        <w:t>Gazailla</w:t>
      </w:r>
      <w:proofErr w:type="spellEnd"/>
      <w:r w:rsidR="00B61E41">
        <w:rPr>
          <w:rFonts w:ascii="Comic Sans MS" w:hAnsi="Comic Sans MS" w:cs="ComicSansMS"/>
        </w:rPr>
        <w:t>.</w:t>
      </w:r>
    </w:p>
    <w:p w14:paraId="46C158F5" w14:textId="77777777"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La participation aux APC se fait sur proposition des enseignants avec accord de la famille.</w:t>
      </w:r>
    </w:p>
    <w:p w14:paraId="48A2B72E" w14:textId="48546F86" w:rsidR="00A0172F" w:rsidRP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Les thèmes travaillés portent sur la difficulté scolaire, l’aide au travail personnel ou des actions</w:t>
      </w:r>
      <w:r w:rsidR="00B61E41">
        <w:rPr>
          <w:rFonts w:ascii="Comic Sans MS" w:hAnsi="Comic Sans MS" w:cs="ComicSansMS"/>
        </w:rPr>
        <w:t xml:space="preserve"> </w:t>
      </w:r>
      <w:r w:rsidRPr="00A0172F">
        <w:rPr>
          <w:rFonts w:ascii="Comic Sans MS" w:hAnsi="Comic Sans MS" w:cs="ComicSansMS"/>
        </w:rPr>
        <w:t>en lien avec le projet d’école.</w:t>
      </w:r>
    </w:p>
    <w:p w14:paraId="255A30B6" w14:textId="77777777" w:rsidR="00A0172F" w:rsidRDefault="00A0172F" w:rsidP="00D57573">
      <w:pPr>
        <w:autoSpaceDE w:val="0"/>
        <w:autoSpaceDN w:val="0"/>
        <w:adjustRightInd w:val="0"/>
        <w:ind w:left="-851"/>
        <w:jc w:val="both"/>
        <w:rPr>
          <w:rFonts w:ascii="Comic Sans MS" w:hAnsi="Comic Sans MS" w:cs="ComicSansMS"/>
        </w:rPr>
      </w:pPr>
      <w:r w:rsidRPr="00A0172F">
        <w:rPr>
          <w:rFonts w:ascii="Comic Sans MS" w:hAnsi="Comic Sans MS" w:cs="ComicSansMS"/>
        </w:rPr>
        <w:t>Le Projet d'Ecole est adopté à l’unanimité.</w:t>
      </w:r>
    </w:p>
    <w:p w14:paraId="16AF8F17" w14:textId="77777777" w:rsidR="00463CA4" w:rsidRDefault="00506CF1" w:rsidP="00D57573">
      <w:pPr>
        <w:autoSpaceDE w:val="0"/>
        <w:autoSpaceDN w:val="0"/>
        <w:adjustRightInd w:val="0"/>
        <w:ind w:left="-851"/>
        <w:jc w:val="both"/>
        <w:rPr>
          <w:rFonts w:ascii="Comic Sans MS" w:hAnsi="Comic Sans MS" w:cs="ComicSansMS"/>
        </w:rPr>
      </w:pPr>
      <w:r>
        <w:rPr>
          <w:rFonts w:ascii="Comic Sans MS" w:hAnsi="Comic Sans MS" w:cs="ComicSansMS"/>
        </w:rPr>
        <w:t xml:space="preserve">Le Projet d’Ecole sera </w:t>
      </w:r>
      <w:r w:rsidR="00463CA4">
        <w:rPr>
          <w:rFonts w:ascii="Comic Sans MS" w:hAnsi="Comic Sans MS" w:cs="ComicSansMS"/>
        </w:rPr>
        <w:t xml:space="preserve">prorogé pour l’année scolaire 2022/2023. </w:t>
      </w:r>
    </w:p>
    <w:p w14:paraId="3CE55FE0" w14:textId="68111528" w:rsidR="00506CF1" w:rsidRDefault="00463CA4" w:rsidP="00D57573">
      <w:pPr>
        <w:autoSpaceDE w:val="0"/>
        <w:autoSpaceDN w:val="0"/>
        <w:adjustRightInd w:val="0"/>
        <w:ind w:left="-851"/>
        <w:jc w:val="both"/>
        <w:rPr>
          <w:rFonts w:ascii="Comic Sans MS" w:hAnsi="Comic Sans MS" w:cs="ComicSansMS"/>
        </w:rPr>
      </w:pPr>
      <w:r>
        <w:rPr>
          <w:rFonts w:ascii="Comic Sans MS" w:hAnsi="Comic Sans MS" w:cs="ComicSansMS"/>
        </w:rPr>
        <w:t>Des avenants seront écrits.</w:t>
      </w:r>
    </w:p>
    <w:p w14:paraId="6A475453" w14:textId="77777777" w:rsidR="00B61E41" w:rsidRDefault="00B61E41" w:rsidP="00D57573">
      <w:pPr>
        <w:autoSpaceDE w:val="0"/>
        <w:autoSpaceDN w:val="0"/>
        <w:adjustRightInd w:val="0"/>
        <w:ind w:left="-851"/>
        <w:jc w:val="both"/>
        <w:rPr>
          <w:rFonts w:ascii="Comic Sans MS" w:hAnsi="Comic Sans MS" w:cs="ComicSansMS"/>
        </w:rPr>
      </w:pPr>
    </w:p>
    <w:p w14:paraId="23986393" w14:textId="03625B46" w:rsidR="00B61E41" w:rsidRPr="00B61E41" w:rsidRDefault="00B61E41" w:rsidP="00D57573">
      <w:pPr>
        <w:autoSpaceDE w:val="0"/>
        <w:autoSpaceDN w:val="0"/>
        <w:adjustRightInd w:val="0"/>
        <w:ind w:left="-851"/>
        <w:jc w:val="both"/>
        <w:rPr>
          <w:rFonts w:ascii="Comic Sans MS" w:hAnsi="Comic Sans MS" w:cs="ComicSansMS-BoldItalic"/>
          <w:b/>
          <w:bCs/>
          <w:i/>
          <w:iCs/>
          <w:u w:val="single"/>
        </w:rPr>
      </w:pPr>
      <w:r w:rsidRPr="00B61E41">
        <w:rPr>
          <w:rFonts w:ascii="Comic Sans MS" w:hAnsi="Comic Sans MS" w:cs="ComicSansMS-BoldItalic"/>
          <w:b/>
          <w:bCs/>
          <w:i/>
          <w:iCs/>
          <w:u w:val="single"/>
        </w:rPr>
        <w:t>-Projets de classes :</w:t>
      </w:r>
    </w:p>
    <w:p w14:paraId="4D7ADC87" w14:textId="0A00D5A9" w:rsidR="00B61E41"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B61E41" w:rsidRPr="00B61E41">
        <w:rPr>
          <w:rFonts w:ascii="Comic Sans MS" w:hAnsi="Comic Sans MS" w:cs="ComicSansMS"/>
        </w:rPr>
        <w:t>Toute l’école : int</w:t>
      </w:r>
      <w:r w:rsidR="00B97396">
        <w:rPr>
          <w:rFonts w:ascii="Comic Sans MS" w:hAnsi="Comic Sans MS" w:cs="ComicSansMS"/>
        </w:rPr>
        <w:t xml:space="preserve">erventions du moniteur sportif : hand </w:t>
      </w:r>
      <w:proofErr w:type="spellStart"/>
      <w:r w:rsidR="00B97396">
        <w:rPr>
          <w:rFonts w:ascii="Comic Sans MS" w:hAnsi="Comic Sans MS" w:cs="ComicSansMS"/>
        </w:rPr>
        <w:t>ball</w:t>
      </w:r>
      <w:proofErr w:type="spellEnd"/>
      <w:r w:rsidR="00B97396">
        <w:rPr>
          <w:rFonts w:ascii="Comic Sans MS" w:hAnsi="Comic Sans MS" w:cs="ComicSansMS"/>
        </w:rPr>
        <w:t xml:space="preserve"> CP et CE1, thèque CE2</w:t>
      </w:r>
      <w:r w:rsidR="00BC6B28">
        <w:rPr>
          <w:rFonts w:ascii="Comic Sans MS" w:hAnsi="Comic Sans MS" w:cs="ComicSansMS"/>
        </w:rPr>
        <w:t xml:space="preserve"> et CE1/CE2</w:t>
      </w:r>
      <w:r w:rsidR="00B97396">
        <w:rPr>
          <w:rFonts w:ascii="Comic Sans MS" w:hAnsi="Comic Sans MS" w:cs="ComicSansMS"/>
        </w:rPr>
        <w:t xml:space="preserve">, </w:t>
      </w:r>
      <w:proofErr w:type="spellStart"/>
      <w:r w:rsidR="00B97396">
        <w:rPr>
          <w:rFonts w:ascii="Comic Sans MS" w:hAnsi="Comic Sans MS" w:cs="ComicSansMS"/>
        </w:rPr>
        <w:t>kinball</w:t>
      </w:r>
      <w:proofErr w:type="spellEnd"/>
      <w:r w:rsidR="00B97396">
        <w:rPr>
          <w:rFonts w:ascii="Comic Sans MS" w:hAnsi="Comic Sans MS" w:cs="ComicSansMS"/>
        </w:rPr>
        <w:t xml:space="preserve"> ou badminton et course d’orientation </w:t>
      </w:r>
      <w:r w:rsidR="00F72038">
        <w:rPr>
          <w:rFonts w:ascii="Comic Sans MS" w:hAnsi="Comic Sans MS" w:cs="ComicSansMS"/>
        </w:rPr>
        <w:t xml:space="preserve">CE2/CM1, </w:t>
      </w:r>
      <w:r w:rsidR="00B97396">
        <w:rPr>
          <w:rFonts w:ascii="Comic Sans MS" w:hAnsi="Comic Sans MS" w:cs="ComicSansMS"/>
        </w:rPr>
        <w:t>CM1 et CM2.</w:t>
      </w:r>
    </w:p>
    <w:p w14:paraId="6CAD3C70" w14:textId="5D117D86" w:rsidR="00B931D3"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B931D3">
        <w:rPr>
          <w:rFonts w:ascii="Comic Sans MS" w:hAnsi="Comic Sans MS" w:cs="ComicSansMS"/>
        </w:rPr>
        <w:t>Liaison GS/CP : fabrication de couronnes, projet conte, rencontres sportives</w:t>
      </w:r>
      <w:r w:rsidR="00BC6B28">
        <w:rPr>
          <w:rFonts w:ascii="Comic Sans MS" w:hAnsi="Comic Sans MS" w:cs="ComicSansMS"/>
        </w:rPr>
        <w:t xml:space="preserve"> (avril)</w:t>
      </w:r>
      <w:r w:rsidR="00B931D3">
        <w:rPr>
          <w:rFonts w:ascii="Comic Sans MS" w:hAnsi="Comic Sans MS" w:cs="ComicSansMS"/>
        </w:rPr>
        <w:t>, visite de l’école élémentaire.</w:t>
      </w:r>
    </w:p>
    <w:p w14:paraId="20995DAD" w14:textId="77777777" w:rsidR="00BC6B28" w:rsidRDefault="00BC6B28" w:rsidP="00D57573">
      <w:pPr>
        <w:autoSpaceDE w:val="0"/>
        <w:autoSpaceDN w:val="0"/>
        <w:adjustRightInd w:val="0"/>
        <w:ind w:left="-851"/>
        <w:jc w:val="both"/>
        <w:rPr>
          <w:rFonts w:ascii="Comic Sans MS" w:hAnsi="Comic Sans MS" w:cs="ComicSansMS"/>
        </w:rPr>
      </w:pPr>
    </w:p>
    <w:p w14:paraId="1CB17778" w14:textId="03096250" w:rsidR="00BC6B28"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-P d’E : souhait</w:t>
      </w:r>
      <w:r w:rsidR="00BC6B28">
        <w:rPr>
          <w:rFonts w:ascii="Comic Sans MS" w:hAnsi="Comic Sans MS" w:cs="ComicSansMS"/>
        </w:rPr>
        <w:t xml:space="preserve"> que les </w:t>
      </w:r>
      <w:r>
        <w:rPr>
          <w:rFonts w:ascii="Comic Sans MS" w:hAnsi="Comic Sans MS" w:cs="ComicSansMS"/>
        </w:rPr>
        <w:t xml:space="preserve">élèves de </w:t>
      </w:r>
      <w:r w:rsidR="00BC6B28">
        <w:rPr>
          <w:rFonts w:ascii="Comic Sans MS" w:hAnsi="Comic Sans MS" w:cs="ComicSansMS"/>
        </w:rPr>
        <w:t xml:space="preserve">GS viennent prendre le déjeuner avec les </w:t>
      </w:r>
      <w:r>
        <w:rPr>
          <w:rFonts w:ascii="Comic Sans MS" w:hAnsi="Comic Sans MS" w:cs="ComicSansMS"/>
        </w:rPr>
        <w:t xml:space="preserve">élèves de </w:t>
      </w:r>
      <w:r w:rsidR="00BC6B28">
        <w:rPr>
          <w:rFonts w:ascii="Comic Sans MS" w:hAnsi="Comic Sans MS" w:cs="ComicSansMS"/>
        </w:rPr>
        <w:t>CP quand ils visiteront l’école.</w:t>
      </w:r>
    </w:p>
    <w:p w14:paraId="36AB8054" w14:textId="77777777" w:rsidR="00BC6B28" w:rsidRDefault="00BC6B28" w:rsidP="00D57573">
      <w:pPr>
        <w:autoSpaceDE w:val="0"/>
        <w:autoSpaceDN w:val="0"/>
        <w:adjustRightInd w:val="0"/>
        <w:ind w:left="-851"/>
        <w:jc w:val="both"/>
        <w:rPr>
          <w:rFonts w:ascii="Comic Sans MS" w:hAnsi="Comic Sans MS" w:cs="ComicSansMS"/>
        </w:rPr>
      </w:pPr>
    </w:p>
    <w:p w14:paraId="047A826A" w14:textId="1A0D485E" w:rsidR="00C67C97"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C67C97">
        <w:rPr>
          <w:rFonts w:ascii="Comic Sans MS" w:hAnsi="Comic Sans MS" w:cs="ComicSansMS"/>
        </w:rPr>
        <w:t xml:space="preserve">Cycle 2 : projet gestion des déchets (en lien avec le </w:t>
      </w:r>
      <w:proofErr w:type="spellStart"/>
      <w:r w:rsidR="00C67C97">
        <w:rPr>
          <w:rFonts w:ascii="Comic Sans MS" w:hAnsi="Comic Sans MS" w:cs="ComicSansMS"/>
        </w:rPr>
        <w:t>Muretain</w:t>
      </w:r>
      <w:proofErr w:type="spellEnd"/>
      <w:r w:rsidR="00C67C97">
        <w:rPr>
          <w:rFonts w:ascii="Comic Sans MS" w:hAnsi="Comic Sans MS" w:cs="ComicSansMS"/>
        </w:rPr>
        <w:t xml:space="preserve"> Agglo)</w:t>
      </w:r>
    </w:p>
    <w:p w14:paraId="3CE3FE7B" w14:textId="0A9E0590" w:rsidR="00B97396"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B97396">
        <w:rPr>
          <w:rFonts w:ascii="Comic Sans MS" w:hAnsi="Comic Sans MS" w:cs="ComicSansMS"/>
        </w:rPr>
        <w:t>CP et CE1 : Prix des Incorruptibles, concert Orchestre National du Capitole « Ondin et la petite sirène » (</w:t>
      </w:r>
      <w:r w:rsidR="00904806">
        <w:rPr>
          <w:rFonts w:ascii="Comic Sans MS" w:hAnsi="Comic Sans MS" w:cs="ComicSansMS"/>
        </w:rPr>
        <w:t xml:space="preserve">18 </w:t>
      </w:r>
      <w:r w:rsidR="00B97396">
        <w:rPr>
          <w:rFonts w:ascii="Comic Sans MS" w:hAnsi="Comic Sans MS" w:cs="ComicSansMS"/>
        </w:rPr>
        <w:t xml:space="preserve">novembre), </w:t>
      </w:r>
      <w:r w:rsidR="00904806">
        <w:rPr>
          <w:rFonts w:ascii="Comic Sans MS" w:hAnsi="Comic Sans MS" w:cs="ComicSansMS"/>
        </w:rPr>
        <w:t>théâtre des Pr</w:t>
      </w:r>
      <w:r w:rsidR="00F64FC9">
        <w:rPr>
          <w:rFonts w:ascii="Comic Sans MS" w:hAnsi="Comic Sans MS" w:cs="ComicSansMS"/>
        </w:rPr>
        <w:t>é</w:t>
      </w:r>
      <w:r w:rsidR="00904806">
        <w:rPr>
          <w:rFonts w:ascii="Comic Sans MS" w:hAnsi="Comic Sans MS" w:cs="ComicSansMS"/>
        </w:rPr>
        <w:t>ambules</w:t>
      </w:r>
      <w:r w:rsidR="00C67C97">
        <w:rPr>
          <w:rFonts w:ascii="Comic Sans MS" w:hAnsi="Comic Sans MS" w:cs="ComicSansMS"/>
        </w:rPr>
        <w:t>  «Le sortilège de Noël »</w:t>
      </w:r>
      <w:r w:rsidR="00904806">
        <w:rPr>
          <w:rFonts w:ascii="Comic Sans MS" w:hAnsi="Comic Sans MS" w:cs="ComicSansMS"/>
        </w:rPr>
        <w:t xml:space="preserve"> (9 et 10 décembre), </w:t>
      </w:r>
      <w:r w:rsidR="00B97396">
        <w:rPr>
          <w:rFonts w:ascii="Comic Sans MS" w:hAnsi="Comic Sans MS" w:cs="ComicSansMS"/>
        </w:rPr>
        <w:t>spectacle « Le petit personnage et le mouvement des choses » (mai)</w:t>
      </w:r>
      <w:r w:rsidR="00506CF1">
        <w:rPr>
          <w:rFonts w:ascii="Comic Sans MS" w:hAnsi="Comic Sans MS" w:cs="ComicSansMS"/>
        </w:rPr>
        <w:t>, plus d’autres projets en cours de finalisation.</w:t>
      </w:r>
    </w:p>
    <w:p w14:paraId="3AD70994" w14:textId="6B480D66" w:rsidR="00C8346B"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C8346B">
        <w:rPr>
          <w:rFonts w:ascii="Comic Sans MS" w:hAnsi="Comic Sans MS" w:cs="ComicSansMS"/>
        </w:rPr>
        <w:t>CE1 : Ecoles qui chantent</w:t>
      </w:r>
    </w:p>
    <w:p w14:paraId="4E1839DA" w14:textId="4636E2B6" w:rsidR="00B97396"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B97396">
        <w:rPr>
          <w:rFonts w:ascii="Comic Sans MS" w:hAnsi="Comic Sans MS" w:cs="ComicSansMS"/>
        </w:rPr>
        <w:t>CE2</w:t>
      </w:r>
      <w:r w:rsidR="00FF6D2F">
        <w:rPr>
          <w:rFonts w:ascii="Comic Sans MS" w:hAnsi="Comic Sans MS" w:cs="ComicSansMS"/>
        </w:rPr>
        <w:t>,</w:t>
      </w:r>
      <w:r w:rsidR="00703E2A">
        <w:rPr>
          <w:rFonts w:ascii="Comic Sans MS" w:hAnsi="Comic Sans MS" w:cs="ComicSansMS"/>
        </w:rPr>
        <w:t xml:space="preserve"> CE2occ,</w:t>
      </w:r>
      <w:r w:rsidR="00FF6D2F">
        <w:rPr>
          <w:rFonts w:ascii="Comic Sans MS" w:hAnsi="Comic Sans MS" w:cs="ComicSansMS"/>
        </w:rPr>
        <w:t xml:space="preserve"> CE1/CE2</w:t>
      </w:r>
      <w:r w:rsidR="00BE7BB1">
        <w:rPr>
          <w:rFonts w:ascii="Comic Sans MS" w:hAnsi="Comic Sans MS" w:cs="ComicSansMS"/>
        </w:rPr>
        <w:t>, CE2/CM1</w:t>
      </w:r>
      <w:r w:rsidR="00FF6D2F">
        <w:rPr>
          <w:rFonts w:ascii="Comic Sans MS" w:hAnsi="Comic Sans MS" w:cs="ComicSansMS"/>
        </w:rPr>
        <w:t> : cinéma (30 novembre et 8</w:t>
      </w:r>
      <w:r w:rsidR="00B97396">
        <w:rPr>
          <w:rFonts w:ascii="Comic Sans MS" w:hAnsi="Comic Sans MS" w:cs="ComicSansMS"/>
        </w:rPr>
        <w:t xml:space="preserve"> février), spectacle à </w:t>
      </w:r>
      <w:proofErr w:type="spellStart"/>
      <w:r w:rsidR="00B97396">
        <w:rPr>
          <w:rFonts w:ascii="Comic Sans MS" w:hAnsi="Comic Sans MS" w:cs="ComicSansMS"/>
        </w:rPr>
        <w:t>Odys</w:t>
      </w:r>
      <w:r w:rsidR="00FF6D2F">
        <w:rPr>
          <w:rFonts w:ascii="Comic Sans MS" w:hAnsi="Comic Sans MS" w:cs="ComicSansMS"/>
        </w:rPr>
        <w:t>s</w:t>
      </w:r>
      <w:r w:rsidR="00430CFE">
        <w:rPr>
          <w:rFonts w:ascii="Comic Sans MS" w:hAnsi="Comic Sans MS" w:cs="ComicSansMS"/>
        </w:rPr>
        <w:t>ud</w:t>
      </w:r>
      <w:proofErr w:type="spellEnd"/>
      <w:r w:rsidR="00430CFE">
        <w:rPr>
          <w:rFonts w:ascii="Comic Sans MS" w:hAnsi="Comic Sans MS" w:cs="ComicSansMS"/>
        </w:rPr>
        <w:t xml:space="preserve"> (</w:t>
      </w:r>
      <w:r w:rsidR="00B97396">
        <w:rPr>
          <w:rFonts w:ascii="Comic Sans MS" w:hAnsi="Comic Sans MS" w:cs="ComicSansMS"/>
        </w:rPr>
        <w:t xml:space="preserve">20 mai), musée de l’école publique à St </w:t>
      </w:r>
      <w:proofErr w:type="spellStart"/>
      <w:r w:rsidR="00B97396">
        <w:rPr>
          <w:rFonts w:ascii="Comic Sans MS" w:hAnsi="Comic Sans MS" w:cs="ComicSansMS"/>
        </w:rPr>
        <w:t>Clar</w:t>
      </w:r>
      <w:proofErr w:type="spellEnd"/>
      <w:r w:rsidR="00B97396">
        <w:rPr>
          <w:rFonts w:ascii="Comic Sans MS" w:hAnsi="Comic Sans MS" w:cs="ComicSansMS"/>
        </w:rPr>
        <w:t xml:space="preserve"> (7 et 9 juin).</w:t>
      </w:r>
    </w:p>
    <w:p w14:paraId="23A4B850" w14:textId="42A4463F" w:rsidR="00BE7BB1"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B97396">
        <w:rPr>
          <w:rFonts w:ascii="Comic Sans MS" w:hAnsi="Comic Sans MS" w:cs="ComicSansMS"/>
        </w:rPr>
        <w:t>CM1</w:t>
      </w:r>
      <w:r w:rsidR="00FF6D2F">
        <w:rPr>
          <w:rFonts w:ascii="Comic Sans MS" w:hAnsi="Comic Sans MS" w:cs="ComicSansMS"/>
        </w:rPr>
        <w:t>, avec</w:t>
      </w:r>
      <w:r w:rsidR="00F72038">
        <w:rPr>
          <w:rFonts w:ascii="Comic Sans MS" w:hAnsi="Comic Sans MS" w:cs="ComicSansMS"/>
        </w:rPr>
        <w:t xml:space="preserve"> </w:t>
      </w:r>
      <w:r w:rsidR="00FF6D2F">
        <w:rPr>
          <w:rFonts w:ascii="Comic Sans MS" w:hAnsi="Comic Sans MS" w:cs="ComicSansMS"/>
        </w:rPr>
        <w:t>CM1 du CE2/CM1</w:t>
      </w:r>
      <w:r w:rsidR="00B97396">
        <w:rPr>
          <w:rFonts w:ascii="Comic Sans MS" w:hAnsi="Comic Sans MS" w:cs="ComicSansMS"/>
        </w:rPr>
        <w:t> : Cité de l’Espace (18 novembre)</w:t>
      </w:r>
      <w:r w:rsidR="000D7114">
        <w:rPr>
          <w:rFonts w:ascii="Comic Sans MS" w:hAnsi="Comic Sans MS" w:cs="ComicSansMS"/>
        </w:rPr>
        <w:t>,</w:t>
      </w:r>
      <w:r w:rsidR="00BE7BB1" w:rsidRPr="00BE7BB1">
        <w:rPr>
          <w:rFonts w:ascii="Comic Sans MS" w:hAnsi="Comic Sans MS" w:cs="ComicSansMS"/>
        </w:rPr>
        <w:t xml:space="preserve"> </w:t>
      </w:r>
      <w:r w:rsidR="00BE7BB1">
        <w:rPr>
          <w:rFonts w:ascii="Comic Sans MS" w:hAnsi="Comic Sans MS" w:cs="ComicSansMS"/>
        </w:rPr>
        <w:t xml:space="preserve">journée sécurité routière (juin). </w:t>
      </w:r>
      <w:r w:rsidR="000D7114">
        <w:rPr>
          <w:rFonts w:ascii="Comic Sans MS" w:hAnsi="Comic Sans MS" w:cs="ComicSansMS"/>
        </w:rPr>
        <w:t xml:space="preserve"> </w:t>
      </w:r>
    </w:p>
    <w:p w14:paraId="09F7BC2B" w14:textId="3327A878" w:rsidR="00B97396"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F72038">
        <w:rPr>
          <w:rFonts w:ascii="Comic Sans MS" w:hAnsi="Comic Sans MS" w:cs="ComicSansMS"/>
        </w:rPr>
        <w:t xml:space="preserve">CE2/CM1, </w:t>
      </w:r>
      <w:r w:rsidR="000D7114">
        <w:rPr>
          <w:rFonts w:ascii="Comic Sans MS" w:hAnsi="Comic Sans MS" w:cs="ComicSansMS"/>
        </w:rPr>
        <w:t>CM1</w:t>
      </w:r>
      <w:r w:rsidR="00BE7BB1">
        <w:rPr>
          <w:rFonts w:ascii="Comic Sans MS" w:hAnsi="Comic Sans MS" w:cs="ComicSansMS"/>
        </w:rPr>
        <w:t xml:space="preserve"> et </w:t>
      </w:r>
      <w:r w:rsidR="00F72038">
        <w:rPr>
          <w:rFonts w:ascii="Comic Sans MS" w:hAnsi="Comic Sans MS" w:cs="ComicSansMS"/>
        </w:rPr>
        <w:t>CM1/</w:t>
      </w:r>
      <w:r w:rsidR="00BE7BB1">
        <w:rPr>
          <w:rFonts w:ascii="Comic Sans MS" w:hAnsi="Comic Sans MS" w:cs="ComicSansMS"/>
        </w:rPr>
        <w:t>CM2</w:t>
      </w:r>
      <w:r w:rsidR="000D7114">
        <w:rPr>
          <w:rFonts w:ascii="Comic Sans MS" w:hAnsi="Comic Sans MS" w:cs="ComicSansMS"/>
        </w:rPr>
        <w:t>oc St Be</w:t>
      </w:r>
      <w:r w:rsidR="00BE7BB1">
        <w:rPr>
          <w:rFonts w:ascii="Comic Sans MS" w:hAnsi="Comic Sans MS" w:cs="ComicSansMS"/>
        </w:rPr>
        <w:t>rtrand de Comminges (période 5).</w:t>
      </w:r>
    </w:p>
    <w:p w14:paraId="4C5362CD" w14:textId="1376C54F" w:rsidR="000D7114"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0D7114">
        <w:rPr>
          <w:rFonts w:ascii="Comic Sans MS" w:hAnsi="Comic Sans MS" w:cs="ComicSansMS"/>
        </w:rPr>
        <w:t>CM2</w:t>
      </w:r>
      <w:r w:rsidR="00BE7BB1">
        <w:rPr>
          <w:rFonts w:ascii="Comic Sans MS" w:hAnsi="Comic Sans MS" w:cs="ComicSansMS"/>
        </w:rPr>
        <w:t>, CM1/CM2</w:t>
      </w:r>
      <w:r w:rsidR="000D7114">
        <w:rPr>
          <w:rFonts w:ascii="Comic Sans MS" w:hAnsi="Comic Sans MS" w:cs="ComicSansMS"/>
        </w:rPr>
        <w:t> :</w:t>
      </w:r>
      <w:r w:rsidR="00C4116E">
        <w:rPr>
          <w:rFonts w:ascii="Comic Sans MS" w:hAnsi="Comic Sans MS" w:cs="ComicSansMS"/>
        </w:rPr>
        <w:t xml:space="preserve"> film et présentation « Radio maritime Saint-Lys » dans le cadre de la semaine bleue, j</w:t>
      </w:r>
      <w:r w:rsidR="000D7114">
        <w:rPr>
          <w:rFonts w:ascii="Comic Sans MS" w:hAnsi="Comic Sans MS" w:cs="ComicSansMS"/>
        </w:rPr>
        <w:t xml:space="preserve">ournée quai des Savoirs et jardins de </w:t>
      </w:r>
      <w:proofErr w:type="spellStart"/>
      <w:r w:rsidR="000D7114">
        <w:rPr>
          <w:rFonts w:ascii="Comic Sans MS" w:hAnsi="Comic Sans MS" w:cs="ComicSansMS"/>
        </w:rPr>
        <w:t>Borderouge</w:t>
      </w:r>
      <w:proofErr w:type="spellEnd"/>
      <w:r w:rsidR="000D7114">
        <w:rPr>
          <w:rFonts w:ascii="Comic Sans MS" w:hAnsi="Comic Sans MS" w:cs="ComicSansMS"/>
        </w:rPr>
        <w:t xml:space="preserve"> (16 et 18 novembre).</w:t>
      </w:r>
    </w:p>
    <w:p w14:paraId="693A8048" w14:textId="4E7C26A3" w:rsidR="00C67C97" w:rsidRDefault="00F062A9" w:rsidP="00D57573">
      <w:pPr>
        <w:autoSpaceDE w:val="0"/>
        <w:autoSpaceDN w:val="0"/>
        <w:adjustRightInd w:val="0"/>
        <w:ind w:left="-851"/>
        <w:jc w:val="both"/>
        <w:rPr>
          <w:rFonts w:ascii="Comic Sans MS" w:hAnsi="Comic Sans MS" w:cs="ComicSansMS"/>
        </w:rPr>
      </w:pPr>
      <w:r>
        <w:rPr>
          <w:rFonts w:ascii="Comic Sans MS" w:hAnsi="Comic Sans MS" w:cs="ComicSansMS"/>
        </w:rPr>
        <w:t>-</w:t>
      </w:r>
      <w:r w:rsidR="00C67C97">
        <w:rPr>
          <w:rFonts w:ascii="Comic Sans MS" w:hAnsi="Comic Sans MS" w:cs="ComicSansMS"/>
        </w:rPr>
        <w:t>Bilingues : spectacle musical occitan, le 20 octobre, à l’école.</w:t>
      </w:r>
    </w:p>
    <w:p w14:paraId="47214BCC" w14:textId="77777777" w:rsidR="00393A0B" w:rsidRDefault="00393A0B" w:rsidP="00D57573">
      <w:pPr>
        <w:autoSpaceDE w:val="0"/>
        <w:autoSpaceDN w:val="0"/>
        <w:adjustRightInd w:val="0"/>
        <w:ind w:left="-851"/>
        <w:jc w:val="both"/>
        <w:rPr>
          <w:rFonts w:ascii="Comic Sans MS" w:hAnsi="Comic Sans MS" w:cs="ComicSansMS"/>
        </w:rPr>
      </w:pPr>
    </w:p>
    <w:p w14:paraId="25481F09" w14:textId="0BE32B3C" w:rsidR="00393A0B" w:rsidRDefault="00F062A9" w:rsidP="00D57573">
      <w:pPr>
        <w:autoSpaceDE w:val="0"/>
        <w:autoSpaceDN w:val="0"/>
        <w:adjustRightInd w:val="0"/>
        <w:ind w:left="-851"/>
        <w:jc w:val="both"/>
        <w:rPr>
          <w:rFonts w:ascii="Comic Sans MS" w:hAnsi="Comic Sans MS"/>
          <w:color w:val="000000"/>
        </w:rPr>
      </w:pPr>
      <w:r>
        <w:rPr>
          <w:rFonts w:ascii="Comic Sans MS" w:hAnsi="Comic Sans MS"/>
          <w:color w:val="000000"/>
        </w:rPr>
        <w:t>-</w:t>
      </w:r>
      <w:r w:rsidR="00393A0B">
        <w:rPr>
          <w:rFonts w:ascii="Comic Sans MS" w:hAnsi="Comic Sans MS"/>
          <w:color w:val="000000"/>
        </w:rPr>
        <w:t>P</w:t>
      </w:r>
      <w:r w:rsidR="00D65751">
        <w:rPr>
          <w:rFonts w:ascii="Comic Sans MS" w:hAnsi="Comic Sans MS"/>
          <w:color w:val="000000"/>
        </w:rPr>
        <w:t xml:space="preserve"> </w:t>
      </w:r>
      <w:r w:rsidR="00393A0B">
        <w:rPr>
          <w:rFonts w:ascii="Comic Sans MS" w:hAnsi="Comic Sans MS"/>
          <w:color w:val="000000"/>
        </w:rPr>
        <w:t>d</w:t>
      </w:r>
      <w:r w:rsidR="00D65751">
        <w:rPr>
          <w:rFonts w:ascii="Comic Sans MS" w:hAnsi="Comic Sans MS"/>
          <w:color w:val="000000"/>
        </w:rPr>
        <w:t>’</w:t>
      </w:r>
      <w:r w:rsidR="00393A0B">
        <w:rPr>
          <w:rFonts w:ascii="Comic Sans MS" w:hAnsi="Comic Sans MS"/>
          <w:color w:val="000000"/>
        </w:rPr>
        <w:t>E :</w:t>
      </w:r>
      <w:r w:rsidR="009878F8">
        <w:rPr>
          <w:rFonts w:ascii="Comic Sans MS" w:hAnsi="Comic Sans MS"/>
          <w:color w:val="000000"/>
        </w:rPr>
        <w:t xml:space="preserve"> </w:t>
      </w:r>
      <w:r w:rsidR="00393A0B" w:rsidRPr="00393A0B">
        <w:rPr>
          <w:rFonts w:ascii="Comic Sans MS" w:hAnsi="Comic Sans MS"/>
          <w:color w:val="000000"/>
        </w:rPr>
        <w:t xml:space="preserve">Nous avons appris que la piscine n'est pas programmée pour les enfants de CP/CE1 cette année, cela fait pour certains CE1, la troisième année qu'ils n'ont pas piscine, à cause du </w:t>
      </w:r>
      <w:proofErr w:type="spellStart"/>
      <w:r w:rsidR="00393A0B" w:rsidRPr="00393A0B">
        <w:rPr>
          <w:rFonts w:ascii="Comic Sans MS" w:hAnsi="Comic Sans MS"/>
          <w:color w:val="000000"/>
        </w:rPr>
        <w:t>covid</w:t>
      </w:r>
      <w:proofErr w:type="spellEnd"/>
      <w:r w:rsidR="00393A0B" w:rsidRPr="00393A0B">
        <w:rPr>
          <w:rFonts w:ascii="Comic Sans MS" w:hAnsi="Comic Sans MS"/>
          <w:color w:val="000000"/>
        </w:rPr>
        <w:t>. Tous les enfants n'ont pas la possibilité d'aller à la piscine en dehors de l'école.</w:t>
      </w:r>
      <w:r w:rsidR="00393A0B" w:rsidRPr="00393A0B">
        <w:rPr>
          <w:rFonts w:ascii="Comic Sans MS" w:hAnsi="Comic Sans MS"/>
          <w:color w:val="000000"/>
        </w:rPr>
        <w:br/>
      </w:r>
    </w:p>
    <w:p w14:paraId="656879CD" w14:textId="24FE657B" w:rsidR="00393A0B" w:rsidRDefault="00F062A9" w:rsidP="00D57573">
      <w:pPr>
        <w:autoSpaceDE w:val="0"/>
        <w:autoSpaceDN w:val="0"/>
        <w:adjustRightInd w:val="0"/>
        <w:ind w:left="-851"/>
        <w:jc w:val="both"/>
        <w:rPr>
          <w:rFonts w:ascii="Comic Sans MS" w:hAnsi="Comic Sans MS"/>
          <w:color w:val="000000"/>
        </w:rPr>
      </w:pPr>
      <w:r>
        <w:rPr>
          <w:rFonts w:ascii="Comic Sans MS" w:hAnsi="Comic Sans MS"/>
          <w:color w:val="000000"/>
        </w:rPr>
        <w:lastRenderedPageBreak/>
        <w:t>-</w:t>
      </w:r>
      <w:proofErr w:type="spellStart"/>
      <w:r w:rsidR="00393A0B">
        <w:rPr>
          <w:rFonts w:ascii="Comic Sans MS" w:hAnsi="Comic Sans MS"/>
          <w:color w:val="000000"/>
        </w:rPr>
        <w:t>Ens</w:t>
      </w:r>
      <w:proofErr w:type="spellEnd"/>
      <w:r w:rsidR="00393A0B">
        <w:rPr>
          <w:rFonts w:ascii="Comic Sans MS" w:hAnsi="Comic Sans MS"/>
          <w:color w:val="000000"/>
        </w:rPr>
        <w:t xml:space="preserve"> : Les séances natation ont été </w:t>
      </w:r>
      <w:r w:rsidR="00230D96">
        <w:rPr>
          <w:rFonts w:ascii="Comic Sans MS" w:hAnsi="Comic Sans MS"/>
          <w:color w:val="000000"/>
        </w:rPr>
        <w:t>suspendues</w:t>
      </w:r>
      <w:r w:rsidR="00393A0B">
        <w:rPr>
          <w:rFonts w:ascii="Comic Sans MS" w:hAnsi="Comic Sans MS"/>
          <w:color w:val="000000"/>
        </w:rPr>
        <w:t xml:space="preserve"> en raison des obligations sanitaires.</w:t>
      </w:r>
      <w:r w:rsidR="00230D96">
        <w:rPr>
          <w:rFonts w:ascii="Comic Sans MS" w:hAnsi="Comic Sans MS"/>
          <w:color w:val="000000"/>
        </w:rPr>
        <w:t xml:space="preserve"> Un créneau est réservé (2 classes) pour le troisième trimestre, si les conditions sanitaires le permettent.</w:t>
      </w:r>
    </w:p>
    <w:p w14:paraId="2C1BD237" w14:textId="43963D27" w:rsidR="00393A0B" w:rsidRDefault="00393A0B" w:rsidP="00D57573">
      <w:pPr>
        <w:autoSpaceDE w:val="0"/>
        <w:autoSpaceDN w:val="0"/>
        <w:adjustRightInd w:val="0"/>
        <w:ind w:left="-851"/>
        <w:jc w:val="both"/>
        <w:rPr>
          <w:rFonts w:ascii="Comic Sans MS" w:hAnsi="Comic Sans MS"/>
          <w:color w:val="000000"/>
        </w:rPr>
      </w:pPr>
      <w:r>
        <w:rPr>
          <w:rFonts w:ascii="Comic Sans MS" w:hAnsi="Comic Sans MS"/>
          <w:color w:val="000000"/>
        </w:rPr>
        <w:t xml:space="preserve">La priorité est donnée au cycle 2. Les créneaux sont difficiles à obtenir toutes les écoles de l’Agglo </w:t>
      </w:r>
      <w:proofErr w:type="spellStart"/>
      <w:r>
        <w:rPr>
          <w:rFonts w:ascii="Comic Sans MS" w:hAnsi="Comic Sans MS"/>
          <w:color w:val="000000"/>
        </w:rPr>
        <w:t>Muretain</w:t>
      </w:r>
      <w:proofErr w:type="spellEnd"/>
      <w:r>
        <w:rPr>
          <w:rFonts w:ascii="Comic Sans MS" w:hAnsi="Comic Sans MS"/>
          <w:color w:val="000000"/>
        </w:rPr>
        <w:t xml:space="preserve"> ayant accès aux bassins gratuitement.</w:t>
      </w:r>
    </w:p>
    <w:p w14:paraId="0057CE69" w14:textId="75B4E50C" w:rsidR="00393A0B" w:rsidRDefault="00393A0B" w:rsidP="00D57573">
      <w:pPr>
        <w:autoSpaceDE w:val="0"/>
        <w:autoSpaceDN w:val="0"/>
        <w:adjustRightInd w:val="0"/>
        <w:ind w:left="-851"/>
        <w:jc w:val="both"/>
        <w:rPr>
          <w:rFonts w:ascii="Comic Sans MS" w:hAnsi="Comic Sans MS"/>
          <w:color w:val="000000"/>
        </w:rPr>
      </w:pPr>
      <w:r>
        <w:rPr>
          <w:rFonts w:ascii="Comic Sans MS" w:hAnsi="Comic Sans MS"/>
          <w:color w:val="000000"/>
        </w:rPr>
        <w:t>Nous rappelons que les cycles natation n’ont pas vocation à apprendre des techniques de natation mais à apprendre à appréhender le milieu aquatique.</w:t>
      </w:r>
    </w:p>
    <w:p w14:paraId="109D87BB" w14:textId="4E87DA80" w:rsidR="00D65751" w:rsidRDefault="00F062A9" w:rsidP="00D57573">
      <w:pPr>
        <w:autoSpaceDE w:val="0"/>
        <w:autoSpaceDN w:val="0"/>
        <w:adjustRightInd w:val="0"/>
        <w:ind w:left="-851"/>
        <w:jc w:val="both"/>
        <w:rPr>
          <w:rFonts w:ascii="Comic Sans MS" w:hAnsi="Comic Sans MS"/>
          <w:color w:val="000000"/>
        </w:rPr>
      </w:pPr>
      <w:r>
        <w:rPr>
          <w:rFonts w:ascii="Comic Sans MS" w:hAnsi="Comic Sans MS"/>
          <w:color w:val="000000"/>
        </w:rPr>
        <w:t>-</w:t>
      </w:r>
      <w:r w:rsidR="00D65751">
        <w:rPr>
          <w:rFonts w:ascii="Comic Sans MS" w:hAnsi="Comic Sans MS"/>
          <w:color w:val="000000"/>
        </w:rPr>
        <w:t xml:space="preserve">Directeur : Quand on a suspendu les séances, il y avait le </w:t>
      </w:r>
      <w:proofErr w:type="spellStart"/>
      <w:r w:rsidR="00D65751">
        <w:rPr>
          <w:rFonts w:ascii="Comic Sans MS" w:hAnsi="Comic Sans MS"/>
          <w:color w:val="000000"/>
        </w:rPr>
        <w:t>pass</w:t>
      </w:r>
      <w:proofErr w:type="spellEnd"/>
      <w:r w:rsidR="00D65751">
        <w:rPr>
          <w:rFonts w:ascii="Comic Sans MS" w:hAnsi="Comic Sans MS"/>
          <w:color w:val="000000"/>
        </w:rPr>
        <w:t xml:space="preserve"> sanitaire, ça devenait difficile à gérer. A cela se rajoutaient les contraintes des bassins (non brassage). </w:t>
      </w:r>
    </w:p>
    <w:p w14:paraId="78B21133" w14:textId="4CD650E4" w:rsidR="00D65751" w:rsidRDefault="00F062A9" w:rsidP="00D57573">
      <w:pPr>
        <w:autoSpaceDE w:val="0"/>
        <w:autoSpaceDN w:val="0"/>
        <w:adjustRightInd w:val="0"/>
        <w:ind w:left="-851"/>
        <w:jc w:val="both"/>
        <w:rPr>
          <w:rFonts w:ascii="Comic Sans MS" w:hAnsi="Comic Sans MS"/>
          <w:color w:val="000000"/>
        </w:rPr>
      </w:pPr>
      <w:r>
        <w:rPr>
          <w:rFonts w:ascii="Comic Sans MS" w:hAnsi="Comic Sans MS"/>
          <w:color w:val="000000"/>
        </w:rPr>
        <w:t>-</w:t>
      </w:r>
      <w:r w:rsidR="00D65751">
        <w:rPr>
          <w:rFonts w:ascii="Comic Sans MS" w:hAnsi="Comic Sans MS"/>
          <w:color w:val="000000"/>
        </w:rPr>
        <w:t>Mme Honoré : On a des difficultés à avoir suff</w:t>
      </w:r>
      <w:r w:rsidR="00C4116E">
        <w:rPr>
          <w:rFonts w:ascii="Comic Sans MS" w:hAnsi="Comic Sans MS"/>
          <w:color w:val="000000"/>
        </w:rPr>
        <w:t>isamment de parents accompagnateur</w:t>
      </w:r>
      <w:r w:rsidR="00D65751">
        <w:rPr>
          <w:rFonts w:ascii="Comic Sans MS" w:hAnsi="Comic Sans MS"/>
          <w:color w:val="000000"/>
        </w:rPr>
        <w:t>s. On le regrette car c’est un plaisir d’aller à la piscine. Le point avait été fait sur les agréments piscine.</w:t>
      </w:r>
    </w:p>
    <w:p w14:paraId="1DA2702B" w14:textId="77777777" w:rsidR="00D65751" w:rsidRDefault="00D65751" w:rsidP="00D57573">
      <w:pPr>
        <w:autoSpaceDE w:val="0"/>
        <w:autoSpaceDN w:val="0"/>
        <w:adjustRightInd w:val="0"/>
        <w:ind w:left="-851"/>
        <w:jc w:val="both"/>
        <w:rPr>
          <w:rFonts w:ascii="Comic Sans MS" w:hAnsi="Comic Sans MS"/>
          <w:color w:val="000000"/>
        </w:rPr>
      </w:pPr>
    </w:p>
    <w:p w14:paraId="7BB5D2D8" w14:textId="14D0B560" w:rsidR="00D65751" w:rsidRDefault="00F062A9" w:rsidP="00D57573">
      <w:pPr>
        <w:autoSpaceDE w:val="0"/>
        <w:autoSpaceDN w:val="0"/>
        <w:adjustRightInd w:val="0"/>
        <w:ind w:left="-851"/>
        <w:jc w:val="both"/>
        <w:rPr>
          <w:rFonts w:ascii="Comic Sans MS" w:hAnsi="Comic Sans MS"/>
          <w:color w:val="000000"/>
        </w:rPr>
      </w:pPr>
      <w:r>
        <w:rPr>
          <w:rFonts w:ascii="Comic Sans MS" w:hAnsi="Comic Sans MS"/>
          <w:color w:val="000000"/>
        </w:rPr>
        <w:t>-</w:t>
      </w:r>
      <w:r w:rsidR="00D65751">
        <w:rPr>
          <w:rFonts w:ascii="Comic Sans MS" w:hAnsi="Comic Sans MS"/>
          <w:color w:val="000000"/>
        </w:rPr>
        <w:t>P d’E : sugg</w:t>
      </w:r>
      <w:r>
        <w:rPr>
          <w:rFonts w:ascii="Comic Sans MS" w:hAnsi="Comic Sans MS"/>
          <w:color w:val="000000"/>
        </w:rPr>
        <w:t>estion</w:t>
      </w:r>
      <w:r w:rsidR="00D65751">
        <w:rPr>
          <w:rFonts w:ascii="Comic Sans MS" w:hAnsi="Comic Sans MS"/>
          <w:color w:val="000000"/>
        </w:rPr>
        <w:t xml:space="preserve"> de rappeler par mail le rôle des parents accompagna</w:t>
      </w:r>
      <w:r>
        <w:rPr>
          <w:rFonts w:ascii="Comic Sans MS" w:hAnsi="Comic Sans MS"/>
          <w:color w:val="000000"/>
        </w:rPr>
        <w:t>teur</w:t>
      </w:r>
      <w:r w:rsidR="00D65751">
        <w:rPr>
          <w:rFonts w:ascii="Comic Sans MS" w:hAnsi="Comic Sans MS"/>
          <w:color w:val="000000"/>
        </w:rPr>
        <w:t>s à la piscine, certains ayant des craintes. Cela permettrait d’en avoir davantage.</w:t>
      </w:r>
      <w:r w:rsidR="004717C6">
        <w:rPr>
          <w:rFonts w:ascii="Comic Sans MS" w:hAnsi="Comic Sans MS"/>
          <w:color w:val="000000"/>
        </w:rPr>
        <w:t xml:space="preserve"> Peut-être faire un appel aux parents dès juin pour l’an</w:t>
      </w:r>
      <w:r w:rsidR="00824271">
        <w:rPr>
          <w:rFonts w:ascii="Comic Sans MS" w:hAnsi="Comic Sans MS"/>
          <w:color w:val="000000"/>
        </w:rPr>
        <w:t xml:space="preserve">née scolaire suivante afin </w:t>
      </w:r>
      <w:r w:rsidR="00C4116E">
        <w:rPr>
          <w:rFonts w:ascii="Comic Sans MS" w:hAnsi="Comic Sans MS"/>
          <w:color w:val="000000"/>
        </w:rPr>
        <w:t>d’avoir des parents accompagnateur</w:t>
      </w:r>
      <w:r w:rsidR="00824271">
        <w:rPr>
          <w:rFonts w:ascii="Comic Sans MS" w:hAnsi="Comic Sans MS"/>
          <w:color w:val="000000"/>
        </w:rPr>
        <w:t>s.</w:t>
      </w:r>
    </w:p>
    <w:p w14:paraId="53486B55" w14:textId="76302ACA" w:rsidR="004717C6" w:rsidRDefault="00393A0B" w:rsidP="00D57573">
      <w:pPr>
        <w:autoSpaceDE w:val="0"/>
        <w:autoSpaceDN w:val="0"/>
        <w:adjustRightInd w:val="0"/>
        <w:ind w:left="-851"/>
        <w:jc w:val="both"/>
        <w:rPr>
          <w:rFonts w:ascii="Comic Sans MS" w:hAnsi="Comic Sans MS"/>
          <w:color w:val="000000"/>
        </w:rPr>
      </w:pPr>
      <w:r w:rsidRPr="00393A0B">
        <w:rPr>
          <w:rFonts w:ascii="Comic Sans MS" w:hAnsi="Comic Sans MS"/>
          <w:color w:val="000000"/>
        </w:rPr>
        <w:br/>
      </w:r>
      <w:r w:rsidR="00F062A9">
        <w:rPr>
          <w:rFonts w:ascii="Comic Sans MS" w:hAnsi="Comic Sans MS"/>
          <w:color w:val="000000"/>
        </w:rPr>
        <w:t>-</w:t>
      </w:r>
      <w:r>
        <w:rPr>
          <w:rFonts w:ascii="Comic Sans MS" w:hAnsi="Comic Sans MS"/>
          <w:color w:val="000000"/>
        </w:rPr>
        <w:t>P d’E :</w:t>
      </w:r>
      <w:r w:rsidR="009878F8">
        <w:rPr>
          <w:rFonts w:ascii="Comic Sans MS" w:hAnsi="Comic Sans MS"/>
          <w:color w:val="000000"/>
        </w:rPr>
        <w:t xml:space="preserve"> Est-</w:t>
      </w:r>
      <w:r w:rsidRPr="00393A0B">
        <w:rPr>
          <w:rFonts w:ascii="Comic Sans MS" w:hAnsi="Comic Sans MS"/>
          <w:color w:val="000000"/>
        </w:rPr>
        <w:t>il envisageable que les enfants de CM1/CM2 aillent à la pisci</w:t>
      </w:r>
      <w:r w:rsidR="009878F8">
        <w:rPr>
          <w:rFonts w:ascii="Comic Sans MS" w:hAnsi="Comic Sans MS"/>
          <w:color w:val="000000"/>
        </w:rPr>
        <w:t>ne à la rentrée prochaine?  Est-</w:t>
      </w:r>
      <w:r w:rsidRPr="00393A0B">
        <w:rPr>
          <w:rFonts w:ascii="Comic Sans MS" w:hAnsi="Comic Sans MS"/>
          <w:color w:val="000000"/>
        </w:rPr>
        <w:t>il possible d'avoir des créneaux sur la piscine de saint lys au mois de juin ?</w:t>
      </w:r>
    </w:p>
    <w:p w14:paraId="6365AD92" w14:textId="0D65BD17" w:rsidR="00393A0B" w:rsidRPr="00393A0B" w:rsidRDefault="00F062A9" w:rsidP="00F062A9">
      <w:pPr>
        <w:autoSpaceDE w:val="0"/>
        <w:autoSpaceDN w:val="0"/>
        <w:adjustRightInd w:val="0"/>
        <w:ind w:left="-851"/>
        <w:jc w:val="both"/>
        <w:rPr>
          <w:rFonts w:ascii="Comic Sans MS" w:hAnsi="Comic Sans MS" w:cs="ComicSansMS"/>
        </w:rPr>
      </w:pPr>
      <w:r>
        <w:rPr>
          <w:rFonts w:ascii="Comic Sans MS" w:hAnsi="Comic Sans MS"/>
          <w:color w:val="000000"/>
        </w:rPr>
        <w:t>-</w:t>
      </w:r>
      <w:r w:rsidR="004717C6">
        <w:rPr>
          <w:rFonts w:ascii="Comic Sans MS" w:hAnsi="Comic Sans MS"/>
          <w:color w:val="000000"/>
        </w:rPr>
        <w:t xml:space="preserve">Mme Honoré : par expérience, l’eau n’est pas assez </w:t>
      </w:r>
      <w:proofErr w:type="gramStart"/>
      <w:r w:rsidR="004717C6">
        <w:rPr>
          <w:rFonts w:ascii="Comic Sans MS" w:hAnsi="Comic Sans MS"/>
          <w:color w:val="000000"/>
        </w:rPr>
        <w:t>chaude</w:t>
      </w:r>
      <w:proofErr w:type="gramEnd"/>
      <w:r w:rsidR="00C4116E">
        <w:rPr>
          <w:rFonts w:ascii="Comic Sans MS" w:hAnsi="Comic Sans MS"/>
          <w:color w:val="000000"/>
        </w:rPr>
        <w:t xml:space="preserve"> pour une séance d’apprentissage et non ludique, les enfants attendent en dehors </w:t>
      </w:r>
      <w:r>
        <w:rPr>
          <w:rFonts w:ascii="Comic Sans MS" w:hAnsi="Comic Sans MS"/>
          <w:color w:val="000000"/>
        </w:rPr>
        <w:t xml:space="preserve">des bassins entre 2 ateliers et ont </w:t>
      </w:r>
      <w:r w:rsidR="004717C6">
        <w:rPr>
          <w:rFonts w:ascii="Comic Sans MS" w:hAnsi="Comic Sans MS"/>
          <w:color w:val="000000"/>
        </w:rPr>
        <w:t>froid.</w:t>
      </w:r>
    </w:p>
    <w:p w14:paraId="1313E337" w14:textId="77777777" w:rsidR="00F062A9" w:rsidRDefault="00F062A9" w:rsidP="00D57573">
      <w:pPr>
        <w:suppressAutoHyphens/>
        <w:ind w:left="-900" w:right="-1008"/>
        <w:jc w:val="both"/>
        <w:rPr>
          <w:rFonts w:ascii="Comic Sans MS" w:hAnsi="Comic Sans MS" w:cs="Comic Sans MS"/>
          <w:b/>
          <w:i/>
          <w:u w:val="single"/>
          <w:lang w:eastAsia="ar-SA"/>
        </w:rPr>
      </w:pPr>
    </w:p>
    <w:p w14:paraId="6DF199FC" w14:textId="77777777" w:rsidR="00B54A2C" w:rsidRDefault="00B54A2C" w:rsidP="00D57573">
      <w:pPr>
        <w:suppressAutoHyphens/>
        <w:ind w:left="-900" w:right="-1008"/>
        <w:jc w:val="both"/>
        <w:rPr>
          <w:rFonts w:ascii="Comic Sans MS" w:hAnsi="Comic Sans MS" w:cs="Comic Sans MS"/>
          <w:b/>
          <w:i/>
          <w:u w:val="single"/>
          <w:lang w:eastAsia="ar-SA"/>
        </w:rPr>
      </w:pPr>
      <w:r>
        <w:rPr>
          <w:rFonts w:ascii="Comic Sans MS" w:hAnsi="Comic Sans MS" w:cs="Comic Sans MS"/>
          <w:b/>
          <w:i/>
          <w:u w:val="single"/>
          <w:lang w:eastAsia="ar-SA"/>
        </w:rPr>
        <w:t>Sécurité/</w:t>
      </w:r>
      <w:r w:rsidRPr="00B54A2C">
        <w:rPr>
          <w:rFonts w:ascii="Comic Sans MS" w:hAnsi="Comic Sans MS" w:cs="Comic Sans MS"/>
          <w:b/>
          <w:i/>
          <w:u w:val="single"/>
          <w:lang w:eastAsia="ar-SA"/>
        </w:rPr>
        <w:t>PPMS :</w:t>
      </w:r>
    </w:p>
    <w:p w14:paraId="1BDEC959" w14:textId="677CA562" w:rsidR="00B54A2C" w:rsidRDefault="00506CF1" w:rsidP="00D57573">
      <w:pPr>
        <w:pStyle w:val="Default"/>
        <w:ind w:left="-851"/>
        <w:jc w:val="both"/>
        <w:rPr>
          <w:rFonts w:ascii="Comic Sans MS" w:hAnsi="Comic Sans MS" w:cs="ComicSansMS-BoldItalic"/>
          <w:bCs/>
          <w:iCs/>
        </w:rPr>
      </w:pPr>
      <w:r w:rsidRPr="00506CF1">
        <w:rPr>
          <w:rFonts w:ascii="Comic Sans MS" w:hAnsi="Comic Sans MS" w:cs="ComicSansMS-BoldItalic"/>
          <w:bCs/>
          <w:iCs/>
        </w:rPr>
        <w:t xml:space="preserve">Les </w:t>
      </w:r>
      <w:r>
        <w:rPr>
          <w:rFonts w:ascii="Comic Sans MS" w:hAnsi="Comic Sans MS" w:cs="ComicSansMS-BoldItalic"/>
          <w:bCs/>
          <w:iCs/>
        </w:rPr>
        <w:t>PPMS attentat/intrusion et risques majeurs on</w:t>
      </w:r>
      <w:r w:rsidR="00D65751">
        <w:rPr>
          <w:rFonts w:ascii="Comic Sans MS" w:hAnsi="Comic Sans MS" w:cs="ComicSansMS-BoldItalic"/>
          <w:bCs/>
          <w:iCs/>
        </w:rPr>
        <w:t>t été actualisés lors de la pré-</w:t>
      </w:r>
      <w:r>
        <w:rPr>
          <w:rFonts w:ascii="Comic Sans MS" w:hAnsi="Comic Sans MS" w:cs="ComicSansMS-BoldItalic"/>
          <w:bCs/>
          <w:iCs/>
        </w:rPr>
        <w:t>rentrée.</w:t>
      </w:r>
    </w:p>
    <w:p w14:paraId="03743AFC" w14:textId="577A3DA3" w:rsidR="00506CF1" w:rsidRDefault="00506CF1" w:rsidP="00D57573">
      <w:pPr>
        <w:pStyle w:val="Default"/>
        <w:ind w:left="-851"/>
        <w:jc w:val="both"/>
        <w:rPr>
          <w:rFonts w:ascii="Comic Sans MS" w:hAnsi="Comic Sans MS" w:cs="ComicSansMS-BoldItalic"/>
          <w:bCs/>
          <w:iCs/>
        </w:rPr>
      </w:pPr>
      <w:r>
        <w:rPr>
          <w:rFonts w:ascii="Comic Sans MS" w:hAnsi="Comic Sans MS" w:cs="ComicSansMS-BoldItalic"/>
          <w:bCs/>
          <w:iCs/>
        </w:rPr>
        <w:t>L’exercice Attentat/intrusion a eu lieu mercredi 13 octobre, en présence de parents d’élèves élus</w:t>
      </w:r>
      <w:r w:rsidR="00230D96">
        <w:rPr>
          <w:rFonts w:ascii="Comic Sans MS" w:hAnsi="Comic Sans MS" w:cs="ComicSansMS-BoldItalic"/>
          <w:bCs/>
          <w:iCs/>
        </w:rPr>
        <w:t>, d’un élu (M Laborde), de la police municipale</w:t>
      </w:r>
      <w:r>
        <w:rPr>
          <w:rFonts w:ascii="Comic Sans MS" w:hAnsi="Comic Sans MS" w:cs="ComicSansMS-BoldItalic"/>
          <w:bCs/>
          <w:iCs/>
        </w:rPr>
        <w:t>.</w:t>
      </w:r>
      <w:r w:rsidR="00230D96">
        <w:rPr>
          <w:rFonts w:ascii="Comic Sans MS" w:hAnsi="Comic Sans MS" w:cs="ComicSansMS-BoldItalic"/>
          <w:bCs/>
          <w:iCs/>
        </w:rPr>
        <w:t xml:space="preserve"> Les problématiques constatées ont été remontées à la mairie et à l’Education Nationale.</w:t>
      </w:r>
    </w:p>
    <w:p w14:paraId="6C037665" w14:textId="70D9606C" w:rsidR="00506CF1" w:rsidRDefault="00506CF1" w:rsidP="00D57573">
      <w:pPr>
        <w:pStyle w:val="Default"/>
        <w:ind w:left="-851"/>
        <w:jc w:val="both"/>
        <w:rPr>
          <w:rFonts w:ascii="Comic Sans MS" w:hAnsi="Comic Sans MS" w:cs="ComicSansMS-BoldItalic"/>
          <w:bCs/>
          <w:iCs/>
        </w:rPr>
      </w:pPr>
      <w:r>
        <w:rPr>
          <w:rFonts w:ascii="Comic Sans MS" w:hAnsi="Comic Sans MS" w:cs="ComicSansMS-BoldItalic"/>
          <w:bCs/>
          <w:iCs/>
        </w:rPr>
        <w:t xml:space="preserve">Le PPMS risques majeurs est en cours de réécriture en tenant compte des bilans des derniers exercices et de la mise en place l’an dernier du signal d’alerte commun aux deux sites. </w:t>
      </w:r>
    </w:p>
    <w:p w14:paraId="5E550ADD" w14:textId="2E93C05A" w:rsidR="00506CF1" w:rsidRPr="00506CF1" w:rsidRDefault="00506CF1" w:rsidP="00D57573">
      <w:pPr>
        <w:pStyle w:val="Default"/>
        <w:ind w:left="-851"/>
        <w:jc w:val="both"/>
        <w:rPr>
          <w:rFonts w:ascii="Comic Sans MS" w:hAnsi="Comic Sans MS" w:cs="ComicSansMS-BoldItalic"/>
          <w:b/>
          <w:bCs/>
          <w:i/>
          <w:iCs/>
          <w:u w:val="single"/>
        </w:rPr>
      </w:pPr>
      <w:r w:rsidRPr="00506CF1">
        <w:rPr>
          <w:rFonts w:ascii="Comic Sans MS" w:hAnsi="Comic Sans MS" w:cs="ComicSansMS-BoldItalic"/>
          <w:b/>
          <w:bCs/>
          <w:i/>
          <w:iCs/>
          <w:u w:val="single"/>
        </w:rPr>
        <w:t>Règlement intérieur :</w:t>
      </w:r>
    </w:p>
    <w:p w14:paraId="7117F645" w14:textId="25CAE4FD" w:rsidR="00736321" w:rsidRDefault="00F062A9" w:rsidP="00D57573">
      <w:pPr>
        <w:autoSpaceDE w:val="0"/>
        <w:autoSpaceDN w:val="0"/>
        <w:adjustRightInd w:val="0"/>
        <w:ind w:left="-851"/>
        <w:jc w:val="both"/>
        <w:rPr>
          <w:rFonts w:ascii="Comic Sans MS" w:hAnsi="Comic Sans MS"/>
          <w:color w:val="000000"/>
        </w:rPr>
      </w:pPr>
      <w:r>
        <w:rPr>
          <w:rFonts w:ascii="Comic Sans MS" w:hAnsi="Comic Sans MS"/>
          <w:color w:val="000000"/>
        </w:rPr>
        <w:t>-</w:t>
      </w:r>
      <w:proofErr w:type="spellStart"/>
      <w:r w:rsidR="00393A0B">
        <w:rPr>
          <w:rFonts w:ascii="Comic Sans MS" w:hAnsi="Comic Sans MS"/>
          <w:color w:val="000000"/>
        </w:rPr>
        <w:t>Pd’E</w:t>
      </w:r>
      <w:proofErr w:type="spellEnd"/>
      <w:r w:rsidR="00393A0B">
        <w:rPr>
          <w:rFonts w:ascii="Comic Sans MS" w:hAnsi="Comic Sans MS"/>
          <w:color w:val="000000"/>
        </w:rPr>
        <w:t xml:space="preserve"> : </w:t>
      </w:r>
      <w:r w:rsidR="00393A0B" w:rsidRPr="00393A0B">
        <w:rPr>
          <w:rFonts w:ascii="Comic Sans MS" w:hAnsi="Comic Sans MS"/>
          <w:color w:val="000000"/>
        </w:rPr>
        <w:t>Nous avons une interrogation sur le règlement de l'école concernant les petits objets (bill</w:t>
      </w:r>
      <w:r w:rsidR="00393A0B">
        <w:rPr>
          <w:rFonts w:ascii="Comic Sans MS" w:hAnsi="Comic Sans MS"/>
          <w:color w:val="000000"/>
        </w:rPr>
        <w:t xml:space="preserve">es, cartes </w:t>
      </w:r>
      <w:proofErr w:type="spellStart"/>
      <w:r w:rsidR="00393A0B">
        <w:rPr>
          <w:rFonts w:ascii="Comic Sans MS" w:hAnsi="Comic Sans MS"/>
          <w:color w:val="000000"/>
        </w:rPr>
        <w:t>pokémon</w:t>
      </w:r>
      <w:proofErr w:type="spellEnd"/>
      <w:r w:rsidR="00393A0B">
        <w:rPr>
          <w:rFonts w:ascii="Comic Sans MS" w:hAnsi="Comic Sans MS"/>
          <w:color w:val="000000"/>
        </w:rPr>
        <w:t>, ....) coté A</w:t>
      </w:r>
      <w:r w:rsidR="00393A0B" w:rsidRPr="00393A0B">
        <w:rPr>
          <w:rFonts w:ascii="Comic Sans MS" w:hAnsi="Comic Sans MS"/>
          <w:color w:val="000000"/>
        </w:rPr>
        <w:t>yguebelle, les billes sont tolérées, il semblerai</w:t>
      </w:r>
      <w:r w:rsidR="00393A0B">
        <w:rPr>
          <w:rFonts w:ascii="Comic Sans MS" w:hAnsi="Comic Sans MS"/>
          <w:color w:val="000000"/>
        </w:rPr>
        <w:t>t</w:t>
      </w:r>
      <w:r w:rsidR="00393A0B" w:rsidRPr="00393A0B">
        <w:rPr>
          <w:rFonts w:ascii="Comic Sans MS" w:hAnsi="Comic Sans MS"/>
          <w:color w:val="000000"/>
        </w:rPr>
        <w:t xml:space="preserve"> que ça ne soit </w:t>
      </w:r>
      <w:r w:rsidR="003E07D9">
        <w:rPr>
          <w:rFonts w:ascii="Comic Sans MS" w:hAnsi="Comic Sans MS"/>
          <w:color w:val="000000"/>
        </w:rPr>
        <w:t>pas le cas cô</w:t>
      </w:r>
      <w:r w:rsidR="00393A0B">
        <w:rPr>
          <w:rFonts w:ascii="Comic Sans MS" w:hAnsi="Comic Sans MS"/>
          <w:color w:val="000000"/>
        </w:rPr>
        <w:t xml:space="preserve">té </w:t>
      </w:r>
      <w:proofErr w:type="spellStart"/>
      <w:r w:rsidR="00393A0B">
        <w:rPr>
          <w:rFonts w:ascii="Comic Sans MS" w:hAnsi="Comic Sans MS"/>
          <w:color w:val="000000"/>
        </w:rPr>
        <w:t>Gazailla</w:t>
      </w:r>
      <w:proofErr w:type="spellEnd"/>
      <w:r w:rsidR="00393A0B">
        <w:rPr>
          <w:rFonts w:ascii="Comic Sans MS" w:hAnsi="Comic Sans MS"/>
          <w:color w:val="000000"/>
        </w:rPr>
        <w:t>.  Est-</w:t>
      </w:r>
      <w:r w:rsidR="00393A0B" w:rsidRPr="00393A0B">
        <w:rPr>
          <w:rFonts w:ascii="Comic Sans MS" w:hAnsi="Comic Sans MS"/>
          <w:color w:val="000000"/>
        </w:rPr>
        <w:t>il possible d'avoir une harmonisation de ce point du règlement ?</w:t>
      </w:r>
    </w:p>
    <w:p w14:paraId="22380DDC" w14:textId="73BF91D4" w:rsidR="00393A0B" w:rsidRDefault="00F062A9" w:rsidP="00D57573">
      <w:pPr>
        <w:autoSpaceDE w:val="0"/>
        <w:autoSpaceDN w:val="0"/>
        <w:adjustRightInd w:val="0"/>
        <w:ind w:left="-851"/>
        <w:jc w:val="both"/>
        <w:rPr>
          <w:rFonts w:ascii="Comic Sans MS" w:hAnsi="Comic Sans MS" w:cs="ComicSansMS"/>
        </w:rPr>
      </w:pPr>
      <w:r>
        <w:rPr>
          <w:rFonts w:ascii="Comic Sans MS" w:hAnsi="Comic Sans MS"/>
          <w:color w:val="000000"/>
        </w:rPr>
        <w:t>-</w:t>
      </w:r>
      <w:proofErr w:type="spellStart"/>
      <w:r w:rsidR="00736321">
        <w:rPr>
          <w:rFonts w:ascii="Comic Sans MS" w:hAnsi="Comic Sans MS"/>
          <w:color w:val="000000"/>
        </w:rPr>
        <w:t>Ens</w:t>
      </w:r>
      <w:proofErr w:type="spellEnd"/>
      <w:r w:rsidR="00736321">
        <w:rPr>
          <w:rFonts w:ascii="Comic Sans MS" w:hAnsi="Comic Sans MS"/>
          <w:color w:val="000000"/>
        </w:rPr>
        <w:t> : Les règles à respecter et la liste des jeux autorisés sont régulièrement adaptées aux conditions de récréation et en fonction de l’utilisation qu’en font les élèves.</w:t>
      </w:r>
      <w:r w:rsidR="00393A0B" w:rsidRPr="00393A0B">
        <w:rPr>
          <w:rFonts w:ascii="Comic Sans MS" w:hAnsi="Comic Sans MS"/>
          <w:color w:val="000000"/>
        </w:rPr>
        <w:br/>
      </w:r>
      <w:r w:rsidR="00736321">
        <w:rPr>
          <w:rFonts w:ascii="Comic Sans MS" w:hAnsi="Comic Sans MS" w:cs="ComicSansMS"/>
        </w:rPr>
        <w:t>Des jeux de cour sont proposés afin que les élèves puissent, s’ils le souhaitent, les utiliser pendant le temps de récréation.</w:t>
      </w:r>
    </w:p>
    <w:p w14:paraId="112B5383" w14:textId="6F80EBAD" w:rsidR="0014649C" w:rsidRDefault="0014649C" w:rsidP="00D57573">
      <w:pPr>
        <w:autoSpaceDE w:val="0"/>
        <w:autoSpaceDN w:val="0"/>
        <w:adjustRightInd w:val="0"/>
        <w:ind w:left="-851"/>
        <w:jc w:val="both"/>
        <w:rPr>
          <w:rFonts w:ascii="Comic Sans MS" w:hAnsi="Comic Sans MS" w:cs="ComicSansMS"/>
        </w:rPr>
      </w:pPr>
      <w:r>
        <w:rPr>
          <w:rFonts w:ascii="Comic Sans MS" w:hAnsi="Comic Sans MS" w:cs="ComicSansMS"/>
        </w:rPr>
        <w:t xml:space="preserve">Côté </w:t>
      </w:r>
      <w:proofErr w:type="spellStart"/>
      <w:r>
        <w:rPr>
          <w:rFonts w:ascii="Comic Sans MS" w:hAnsi="Comic Sans MS" w:cs="ComicSansMS"/>
        </w:rPr>
        <w:t>Gazailla</w:t>
      </w:r>
      <w:proofErr w:type="spellEnd"/>
      <w:r>
        <w:rPr>
          <w:rFonts w:ascii="Comic Sans MS" w:hAnsi="Comic Sans MS" w:cs="ComicSansMS"/>
        </w:rPr>
        <w:t xml:space="preserve">, certains enfants se jettent les billes dessus, les mettent à la bouche. </w:t>
      </w:r>
    </w:p>
    <w:p w14:paraId="3FDE4D53" w14:textId="19447AD3" w:rsidR="0014649C" w:rsidRDefault="0014649C" w:rsidP="00D57573">
      <w:pPr>
        <w:autoSpaceDE w:val="0"/>
        <w:autoSpaceDN w:val="0"/>
        <w:adjustRightInd w:val="0"/>
        <w:ind w:left="-851"/>
        <w:jc w:val="both"/>
        <w:rPr>
          <w:rFonts w:ascii="Comic Sans MS" w:hAnsi="Comic Sans MS" w:cs="ComicSansMS"/>
        </w:rPr>
      </w:pPr>
      <w:r>
        <w:rPr>
          <w:rFonts w:ascii="Comic Sans MS" w:hAnsi="Comic Sans MS" w:cs="ComicSansMS"/>
        </w:rPr>
        <w:t xml:space="preserve">Suite aux </w:t>
      </w:r>
      <w:r w:rsidR="00C4116E">
        <w:rPr>
          <w:rFonts w:ascii="Comic Sans MS" w:hAnsi="Comic Sans MS" w:cs="ComicSansMS"/>
        </w:rPr>
        <w:t>restrictions</w:t>
      </w:r>
      <w:r>
        <w:rPr>
          <w:rFonts w:ascii="Comic Sans MS" w:hAnsi="Comic Sans MS" w:cs="ComicSansMS"/>
        </w:rPr>
        <w:t xml:space="preserve"> sanitaires, nous avions réduit la variété de jeux à amener de la maison. L’évolution des conditions sanitaires actuelles nous a permis d’autoriser les enfants à ramener des jeux interdits jusqu’à présent.</w:t>
      </w:r>
    </w:p>
    <w:p w14:paraId="449D3112" w14:textId="77777777" w:rsidR="0014649C" w:rsidRDefault="0014649C" w:rsidP="00D57573">
      <w:pPr>
        <w:autoSpaceDE w:val="0"/>
        <w:autoSpaceDN w:val="0"/>
        <w:adjustRightInd w:val="0"/>
        <w:ind w:left="-851"/>
        <w:jc w:val="both"/>
        <w:rPr>
          <w:rFonts w:ascii="Comic Sans MS" w:hAnsi="Comic Sans MS" w:cs="ComicSansMS"/>
        </w:rPr>
      </w:pPr>
    </w:p>
    <w:p w14:paraId="55E9E7B4" w14:textId="34365A15" w:rsidR="00F51268" w:rsidRPr="00F51268" w:rsidRDefault="00F51268" w:rsidP="00D57573">
      <w:pPr>
        <w:autoSpaceDE w:val="0"/>
        <w:autoSpaceDN w:val="0"/>
        <w:adjustRightInd w:val="0"/>
        <w:ind w:left="-851"/>
        <w:jc w:val="both"/>
        <w:rPr>
          <w:rFonts w:ascii="Comic Sans MS" w:hAnsi="Comic Sans MS" w:cs="ComicSansMS"/>
        </w:rPr>
      </w:pPr>
      <w:r>
        <w:rPr>
          <w:rFonts w:ascii="Comic Sans MS" w:hAnsi="Comic Sans MS" w:cs="ComicSansMS"/>
        </w:rPr>
        <w:lastRenderedPageBreak/>
        <w:t>Proposition d’ajout de la phrase : « </w:t>
      </w:r>
      <w:r w:rsidRPr="00F51268">
        <w:rPr>
          <w:rFonts w:ascii="Comic Sans MS" w:hAnsi="Comic Sans MS"/>
        </w:rPr>
        <w:t>Les enseignants de chaque site adaptent régulièrement les règles à respecter et la liste des jeux autorisés aux conditions de récréation et en fonction de l’utilisation qu’en font les élèves.</w:t>
      </w:r>
      <w:r>
        <w:rPr>
          <w:rFonts w:ascii="Comic Sans MS" w:hAnsi="Comic Sans MS"/>
        </w:rPr>
        <w:t> »</w:t>
      </w:r>
    </w:p>
    <w:p w14:paraId="5B7868F8" w14:textId="77777777" w:rsidR="00393A0B" w:rsidRDefault="00393A0B" w:rsidP="00D57573">
      <w:pPr>
        <w:autoSpaceDE w:val="0"/>
        <w:autoSpaceDN w:val="0"/>
        <w:adjustRightInd w:val="0"/>
        <w:ind w:left="-851"/>
        <w:jc w:val="both"/>
        <w:rPr>
          <w:rFonts w:ascii="Comic Sans MS" w:hAnsi="Comic Sans MS" w:cs="ComicSansMS"/>
        </w:rPr>
      </w:pPr>
    </w:p>
    <w:p w14:paraId="22868317" w14:textId="197CCC64" w:rsidR="00B61E41" w:rsidRPr="00B61E41" w:rsidRDefault="00B61E41" w:rsidP="00D57573">
      <w:pPr>
        <w:autoSpaceDE w:val="0"/>
        <w:autoSpaceDN w:val="0"/>
        <w:adjustRightInd w:val="0"/>
        <w:ind w:left="-851"/>
        <w:jc w:val="both"/>
        <w:rPr>
          <w:rFonts w:ascii="Comic Sans MS" w:hAnsi="Comic Sans MS" w:cs="ComicSansMS"/>
        </w:rPr>
      </w:pPr>
      <w:r w:rsidRPr="00B61E41">
        <w:rPr>
          <w:rFonts w:ascii="Comic Sans MS" w:hAnsi="Comic Sans MS" w:cs="ComicSansMS"/>
        </w:rPr>
        <w:t xml:space="preserve">Le Règlement intérieur est adopté à l’unanimité avec </w:t>
      </w:r>
      <w:r w:rsidR="0014649C">
        <w:rPr>
          <w:rFonts w:ascii="Comic Sans MS" w:hAnsi="Comic Sans MS" w:cs="ComicSansMS"/>
        </w:rPr>
        <w:t>23</w:t>
      </w:r>
      <w:r w:rsidRPr="00B61E41">
        <w:rPr>
          <w:rFonts w:ascii="Comic Sans MS" w:hAnsi="Comic Sans MS" w:cs="ComicSansMS"/>
        </w:rPr>
        <w:t xml:space="preserve"> voix p</w:t>
      </w:r>
      <w:r w:rsidR="0014649C">
        <w:rPr>
          <w:rFonts w:ascii="Comic Sans MS" w:hAnsi="Comic Sans MS" w:cs="ComicSansMS"/>
        </w:rPr>
        <w:t>our, 0 contre et 0 abstention. (23</w:t>
      </w:r>
      <w:r>
        <w:rPr>
          <w:rFonts w:ascii="Comic Sans MS" w:hAnsi="Comic Sans MS" w:cs="ComicSansMS"/>
        </w:rPr>
        <w:t xml:space="preserve"> </w:t>
      </w:r>
      <w:r w:rsidRPr="00B61E41">
        <w:rPr>
          <w:rFonts w:ascii="Comic Sans MS" w:hAnsi="Comic Sans MS" w:cs="ComicSansMS"/>
        </w:rPr>
        <w:t>personnes votantes).</w:t>
      </w:r>
    </w:p>
    <w:p w14:paraId="5AEE276D" w14:textId="1D5FDDE1" w:rsidR="00B61E41" w:rsidRPr="00B61E41" w:rsidRDefault="00B61E41" w:rsidP="00D57573">
      <w:pPr>
        <w:pStyle w:val="Default"/>
        <w:ind w:left="-851"/>
        <w:jc w:val="both"/>
        <w:rPr>
          <w:rFonts w:ascii="Comic Sans MS" w:hAnsi="Comic Sans MS" w:cs="TimesNewRomanPSMT"/>
          <w:u w:val="single"/>
        </w:rPr>
      </w:pPr>
      <w:r w:rsidRPr="00B61E41">
        <w:rPr>
          <w:rFonts w:ascii="Comic Sans MS" w:hAnsi="Comic Sans MS" w:cs="ComicSansMS"/>
        </w:rPr>
        <w:t>Il sera mis en ligne sur le blog de l’école et sur le site de la mairie.</w:t>
      </w:r>
    </w:p>
    <w:p w14:paraId="27A36634" w14:textId="77777777" w:rsidR="00237732" w:rsidRDefault="00237732" w:rsidP="00D57573">
      <w:pPr>
        <w:pStyle w:val="Default"/>
        <w:jc w:val="both"/>
        <w:rPr>
          <w:rFonts w:ascii="Comic Sans MS" w:hAnsi="Comic Sans MS" w:cs="TimesNewRomanPSMT"/>
        </w:rPr>
      </w:pPr>
    </w:p>
    <w:p w14:paraId="0EC572E1" w14:textId="77777777" w:rsidR="00997DF8" w:rsidRDefault="00A43FA0" w:rsidP="00D57573">
      <w:pPr>
        <w:tabs>
          <w:tab w:val="center" w:pos="5285"/>
        </w:tabs>
        <w:ind w:left="-993"/>
        <w:jc w:val="both"/>
        <w:rPr>
          <w:rFonts w:ascii="Comic Sans MS" w:hAnsi="Comic Sans MS"/>
          <w:b/>
          <w:i/>
          <w:u w:val="single"/>
        </w:rPr>
      </w:pPr>
      <w:r>
        <w:rPr>
          <w:rFonts w:ascii="Comic Sans MS" w:hAnsi="Comic Sans MS"/>
          <w:b/>
          <w:i/>
          <w:u w:val="single"/>
        </w:rPr>
        <w:t>-</w:t>
      </w:r>
      <w:r w:rsidRPr="00A43FA0">
        <w:rPr>
          <w:rFonts w:ascii="Comic Sans MS" w:hAnsi="Comic Sans MS"/>
          <w:b/>
          <w:i/>
          <w:u w:val="single"/>
        </w:rPr>
        <w:t>Budget coopérative scolaire :</w:t>
      </w:r>
    </w:p>
    <w:p w14:paraId="754707C5" w14:textId="17730F58" w:rsidR="00506CF1" w:rsidRPr="00506CF1" w:rsidRDefault="00506CF1" w:rsidP="00D57573">
      <w:pPr>
        <w:tabs>
          <w:tab w:val="center" w:pos="5285"/>
        </w:tabs>
        <w:ind w:left="-993"/>
        <w:jc w:val="both"/>
        <w:rPr>
          <w:rFonts w:ascii="Comic Sans MS" w:hAnsi="Comic Sans MS"/>
        </w:rPr>
      </w:pPr>
      <w:r>
        <w:rPr>
          <w:rFonts w:ascii="Comic Sans MS" w:hAnsi="Comic Sans MS"/>
        </w:rPr>
        <w:t>Le solde disponible à la r</w:t>
      </w:r>
      <w:r w:rsidR="000012C9">
        <w:rPr>
          <w:rFonts w:ascii="Comic Sans MS" w:hAnsi="Comic Sans MS"/>
        </w:rPr>
        <w:t>e</w:t>
      </w:r>
      <w:r>
        <w:rPr>
          <w:rFonts w:ascii="Comic Sans MS" w:hAnsi="Comic Sans MS"/>
        </w:rPr>
        <w:t>ntrée de septembre s’élève à 17983,72€, subvention munici</w:t>
      </w:r>
      <w:r w:rsidR="000012C9">
        <w:rPr>
          <w:rFonts w:ascii="Comic Sans MS" w:hAnsi="Comic Sans MS"/>
        </w:rPr>
        <w:t>p</w:t>
      </w:r>
      <w:r>
        <w:rPr>
          <w:rFonts w:ascii="Comic Sans MS" w:hAnsi="Comic Sans MS"/>
        </w:rPr>
        <w:t>al</w:t>
      </w:r>
      <w:r w:rsidR="000012C9">
        <w:rPr>
          <w:rFonts w:ascii="Comic Sans MS" w:hAnsi="Comic Sans MS"/>
        </w:rPr>
        <w:t>e 2021</w:t>
      </w:r>
      <w:r w:rsidR="00326A71">
        <w:rPr>
          <w:rFonts w:ascii="Comic Sans MS" w:hAnsi="Comic Sans MS"/>
        </w:rPr>
        <w:t xml:space="preserve"> </w:t>
      </w:r>
      <w:r w:rsidR="000012C9">
        <w:rPr>
          <w:rFonts w:ascii="Comic Sans MS" w:hAnsi="Comic Sans MS"/>
        </w:rPr>
        <w:t>comprise.</w:t>
      </w:r>
    </w:p>
    <w:p w14:paraId="655B2698" w14:textId="4F4D1753" w:rsidR="00A43FA0" w:rsidRDefault="00326A71" w:rsidP="00D57573">
      <w:pPr>
        <w:tabs>
          <w:tab w:val="center" w:pos="5285"/>
        </w:tabs>
        <w:ind w:left="-900"/>
        <w:jc w:val="both"/>
        <w:rPr>
          <w:rFonts w:ascii="Comic Sans MS" w:hAnsi="Comic Sans MS"/>
        </w:rPr>
      </w:pPr>
      <w:r w:rsidRPr="00326A71">
        <w:rPr>
          <w:rFonts w:ascii="Comic Sans MS" w:hAnsi="Comic Sans MS"/>
        </w:rPr>
        <w:t>Pour rappel les</w:t>
      </w:r>
      <w:r>
        <w:rPr>
          <w:rFonts w:ascii="Comic Sans MS" w:hAnsi="Comic Sans MS"/>
        </w:rPr>
        <w:t xml:space="preserve"> s</w:t>
      </w:r>
      <w:r w:rsidRPr="00326A71">
        <w:rPr>
          <w:rFonts w:ascii="Comic Sans MS" w:hAnsi="Comic Sans MS"/>
        </w:rPr>
        <w:t>ources sont</w:t>
      </w:r>
      <w:r>
        <w:rPr>
          <w:rFonts w:ascii="Comic Sans MS" w:hAnsi="Comic Sans MS"/>
        </w:rPr>
        <w:t xml:space="preserve"> : </w:t>
      </w:r>
      <w:r w:rsidRPr="00326A71">
        <w:rPr>
          <w:rFonts w:ascii="Comic Sans MS" w:hAnsi="Comic Sans MS"/>
        </w:rPr>
        <w:t>la</w:t>
      </w:r>
      <w:r>
        <w:rPr>
          <w:rFonts w:ascii="Comic Sans MS" w:hAnsi="Comic Sans MS"/>
        </w:rPr>
        <w:t xml:space="preserve"> </w:t>
      </w:r>
      <w:r w:rsidRPr="00326A71">
        <w:rPr>
          <w:rFonts w:ascii="Comic Sans MS" w:hAnsi="Comic Sans MS"/>
        </w:rPr>
        <w:t>subvention municipale (16€/élève</w:t>
      </w:r>
      <w:r>
        <w:rPr>
          <w:rFonts w:ascii="Comic Sans MS" w:hAnsi="Comic Sans MS"/>
        </w:rPr>
        <w:t>), les cotisations familles, quelques rentrées diverses (photos scolaires), bénéfices des actions de l’ASPAREL.</w:t>
      </w:r>
    </w:p>
    <w:p w14:paraId="14BED530" w14:textId="77777777" w:rsidR="00C4116E" w:rsidRDefault="00C4116E" w:rsidP="00D57573">
      <w:pPr>
        <w:tabs>
          <w:tab w:val="center" w:pos="5285"/>
        </w:tabs>
        <w:ind w:left="-900"/>
        <w:jc w:val="both"/>
        <w:rPr>
          <w:rFonts w:ascii="Comic Sans MS" w:hAnsi="Comic Sans MS"/>
        </w:rPr>
      </w:pPr>
    </w:p>
    <w:p w14:paraId="7328A998" w14:textId="40F1F643" w:rsidR="00C4116E" w:rsidRDefault="00C4116E" w:rsidP="00D57573">
      <w:pPr>
        <w:tabs>
          <w:tab w:val="center" w:pos="5285"/>
        </w:tabs>
        <w:ind w:left="-900"/>
        <w:jc w:val="both"/>
        <w:rPr>
          <w:rFonts w:ascii="Comic Sans MS" w:hAnsi="Comic Sans MS"/>
        </w:rPr>
      </w:pPr>
      <w:r>
        <w:rPr>
          <w:rFonts w:ascii="Comic Sans MS" w:hAnsi="Comic Sans MS"/>
        </w:rPr>
        <w:t>D’autre part, la municipalité verse une subvention de 17€/élève pour les transports et de 36€/élève pour les fournitures scolaires, ce budget ne dépendant pas de la coopérative scolaire.</w:t>
      </w:r>
    </w:p>
    <w:p w14:paraId="793DB4C6" w14:textId="77777777" w:rsidR="00326A71" w:rsidRPr="00326A71" w:rsidRDefault="00326A71" w:rsidP="00D57573">
      <w:pPr>
        <w:tabs>
          <w:tab w:val="center" w:pos="5285"/>
        </w:tabs>
        <w:ind w:left="-900"/>
        <w:jc w:val="both"/>
        <w:rPr>
          <w:rFonts w:ascii="Comic Sans MS" w:hAnsi="Comic Sans MS"/>
        </w:rPr>
      </w:pPr>
    </w:p>
    <w:p w14:paraId="74E485D5" w14:textId="77777777" w:rsidR="00C141B6" w:rsidRDefault="00C141B6" w:rsidP="00D57573">
      <w:pPr>
        <w:tabs>
          <w:tab w:val="center" w:pos="5285"/>
        </w:tabs>
        <w:ind w:left="-900"/>
        <w:jc w:val="both"/>
        <w:rPr>
          <w:rFonts w:ascii="Comic Sans MS" w:hAnsi="Comic Sans MS"/>
          <w:b/>
          <w:i/>
          <w:u w:val="single"/>
        </w:rPr>
      </w:pPr>
      <w:r>
        <w:rPr>
          <w:rFonts w:ascii="Comic Sans MS" w:hAnsi="Comic Sans MS"/>
          <w:b/>
          <w:i/>
          <w:u w:val="single"/>
        </w:rPr>
        <w:t>-</w:t>
      </w:r>
      <w:r w:rsidRPr="00C141B6">
        <w:rPr>
          <w:rFonts w:ascii="Comic Sans MS" w:hAnsi="Comic Sans MS"/>
          <w:b/>
          <w:i/>
          <w:u w:val="single"/>
        </w:rPr>
        <w:t>Questions diverses :</w:t>
      </w:r>
    </w:p>
    <w:p w14:paraId="550E9ADA" w14:textId="174A5CA4" w:rsidR="00EA7635" w:rsidRPr="00EA7635" w:rsidRDefault="00F062A9" w:rsidP="00D57573">
      <w:pPr>
        <w:tabs>
          <w:tab w:val="center" w:pos="5285"/>
        </w:tabs>
        <w:ind w:left="-900"/>
        <w:jc w:val="both"/>
        <w:rPr>
          <w:rFonts w:ascii="Comic Sans MS" w:hAnsi="Comic Sans MS"/>
          <w:color w:val="000000"/>
        </w:rPr>
      </w:pPr>
      <w:r>
        <w:rPr>
          <w:rFonts w:ascii="Comic Sans MS" w:hAnsi="Comic Sans MS"/>
          <w:color w:val="000000"/>
        </w:rPr>
        <w:t>-</w:t>
      </w:r>
      <w:proofErr w:type="spellStart"/>
      <w:r w:rsidR="00EA7635">
        <w:rPr>
          <w:rFonts w:ascii="Comic Sans MS" w:hAnsi="Comic Sans MS"/>
          <w:color w:val="000000"/>
        </w:rPr>
        <w:t>Pd’E</w:t>
      </w:r>
      <w:proofErr w:type="spellEnd"/>
      <w:r w:rsidR="00EA7635">
        <w:rPr>
          <w:rFonts w:ascii="Comic Sans MS" w:hAnsi="Comic Sans MS"/>
          <w:color w:val="000000"/>
        </w:rPr>
        <w:t> : Avez-</w:t>
      </w:r>
      <w:r w:rsidR="00EA7635" w:rsidRPr="00EA7635">
        <w:rPr>
          <w:rFonts w:ascii="Comic Sans MS" w:hAnsi="Comic Sans MS"/>
          <w:color w:val="000000"/>
        </w:rPr>
        <w:t>vous des nouvelles de la dotation pour équiper les classes en v</w:t>
      </w:r>
      <w:r w:rsidR="00EA7635">
        <w:rPr>
          <w:rFonts w:ascii="Comic Sans MS" w:hAnsi="Comic Sans MS"/>
          <w:color w:val="000000"/>
        </w:rPr>
        <w:t>idéoprojecteur ? Une réponse était</w:t>
      </w:r>
      <w:r w:rsidR="00EA7635" w:rsidRPr="00EA7635">
        <w:rPr>
          <w:rFonts w:ascii="Comic Sans MS" w:hAnsi="Comic Sans MS"/>
          <w:color w:val="000000"/>
        </w:rPr>
        <w:t xml:space="preserve"> attendue en </w:t>
      </w:r>
      <w:r w:rsidR="00EA7635">
        <w:rPr>
          <w:rFonts w:ascii="Comic Sans MS" w:hAnsi="Comic Sans MS"/>
          <w:color w:val="000000"/>
        </w:rPr>
        <w:t>juillet.</w:t>
      </w:r>
    </w:p>
    <w:p w14:paraId="5B84ADAF" w14:textId="1AD0C557" w:rsidR="00326A71" w:rsidRDefault="00F062A9" w:rsidP="00C4116E">
      <w:pPr>
        <w:tabs>
          <w:tab w:val="center" w:pos="5285"/>
        </w:tabs>
        <w:ind w:left="-851"/>
        <w:jc w:val="both"/>
        <w:rPr>
          <w:rFonts w:ascii="Comic Sans MS" w:hAnsi="Comic Sans MS"/>
          <w:color w:val="000000"/>
        </w:rPr>
      </w:pPr>
      <w:r>
        <w:rPr>
          <w:rFonts w:ascii="Comic Sans MS" w:hAnsi="Comic Sans MS"/>
          <w:color w:val="000000"/>
        </w:rPr>
        <w:t>-</w:t>
      </w:r>
      <w:r w:rsidR="00326A71">
        <w:rPr>
          <w:rFonts w:ascii="Comic Sans MS" w:hAnsi="Comic Sans MS"/>
          <w:color w:val="000000"/>
        </w:rPr>
        <w:t>M. Planchon : On n’a pas eu la subvention nationale.</w:t>
      </w:r>
      <w:r w:rsidR="00C4116E">
        <w:rPr>
          <w:rFonts w:ascii="Comic Sans MS" w:hAnsi="Comic Sans MS"/>
          <w:color w:val="000000"/>
        </w:rPr>
        <w:t xml:space="preserve"> Une subvention de 40000€ a été votée en Conseil Municipal.</w:t>
      </w:r>
      <w:r w:rsidR="00326A71">
        <w:rPr>
          <w:rFonts w:ascii="Comic Sans MS" w:hAnsi="Comic Sans MS"/>
          <w:color w:val="000000"/>
        </w:rPr>
        <w:t xml:space="preserve"> Le devis a été signé il y a 2 semaines. </w:t>
      </w:r>
      <w:r w:rsidR="00C4116E">
        <w:rPr>
          <w:rFonts w:ascii="Comic Sans MS" w:hAnsi="Comic Sans MS"/>
          <w:color w:val="000000"/>
        </w:rPr>
        <w:t>La mise en place se fera</w:t>
      </w:r>
      <w:r w:rsidR="00326A71">
        <w:rPr>
          <w:rFonts w:ascii="Comic Sans MS" w:hAnsi="Comic Sans MS"/>
          <w:color w:val="000000"/>
        </w:rPr>
        <w:t xml:space="preserve"> courant novembre. Le technicien passe demain</w:t>
      </w:r>
      <w:r w:rsidR="00C4116E">
        <w:rPr>
          <w:rFonts w:ascii="Comic Sans MS" w:hAnsi="Comic Sans MS"/>
          <w:color w:val="000000"/>
        </w:rPr>
        <w:t xml:space="preserve"> mardi 19 octobre dans les classes concernées</w:t>
      </w:r>
      <w:r w:rsidR="00326A71">
        <w:rPr>
          <w:rFonts w:ascii="Comic Sans MS" w:hAnsi="Comic Sans MS"/>
          <w:color w:val="000000"/>
        </w:rPr>
        <w:t xml:space="preserve"> pour le détail de l’installation. Une formation pour les enseignants est prévue.</w:t>
      </w:r>
    </w:p>
    <w:p w14:paraId="496A1C59" w14:textId="77777777" w:rsidR="00F062A9" w:rsidRDefault="00F062A9" w:rsidP="00C4116E">
      <w:pPr>
        <w:tabs>
          <w:tab w:val="center" w:pos="5285"/>
        </w:tabs>
        <w:ind w:left="-851"/>
        <w:jc w:val="both"/>
        <w:rPr>
          <w:rFonts w:ascii="Comic Sans MS" w:hAnsi="Comic Sans MS"/>
          <w:color w:val="000000"/>
        </w:rPr>
      </w:pPr>
    </w:p>
    <w:p w14:paraId="6B1FEF7B" w14:textId="7A199D2A" w:rsidR="00326A71" w:rsidRDefault="00F062A9" w:rsidP="00C4116E">
      <w:pPr>
        <w:tabs>
          <w:tab w:val="center" w:pos="5285"/>
        </w:tabs>
        <w:ind w:left="-851"/>
        <w:jc w:val="both"/>
        <w:rPr>
          <w:rFonts w:ascii="Comic Sans MS" w:hAnsi="Comic Sans MS"/>
          <w:color w:val="000000"/>
        </w:rPr>
      </w:pPr>
      <w:r>
        <w:rPr>
          <w:rFonts w:ascii="Comic Sans MS" w:hAnsi="Comic Sans MS"/>
          <w:color w:val="000000"/>
        </w:rPr>
        <w:t>-</w:t>
      </w:r>
      <w:proofErr w:type="spellStart"/>
      <w:r w:rsidR="00EA7635">
        <w:rPr>
          <w:rFonts w:ascii="Comic Sans MS" w:hAnsi="Comic Sans MS"/>
          <w:color w:val="000000"/>
        </w:rPr>
        <w:t>Pd’E</w:t>
      </w:r>
      <w:proofErr w:type="spellEnd"/>
      <w:r w:rsidR="00EA7635">
        <w:rPr>
          <w:rFonts w:ascii="Comic Sans MS" w:hAnsi="Comic Sans MS"/>
          <w:color w:val="000000"/>
        </w:rPr>
        <w:t xml:space="preserve">: </w:t>
      </w:r>
      <w:r w:rsidR="00EA7635" w:rsidRPr="00EA7635">
        <w:rPr>
          <w:rFonts w:ascii="Comic Sans MS" w:hAnsi="Comic Sans MS"/>
          <w:color w:val="000000"/>
        </w:rPr>
        <w:t>Les abords de l'école sont de plus en plus sales</w:t>
      </w:r>
      <w:r w:rsidR="00EA75DA">
        <w:rPr>
          <w:rFonts w:ascii="Comic Sans MS" w:hAnsi="Comic Sans MS"/>
          <w:color w:val="000000"/>
        </w:rPr>
        <w:t> :</w:t>
      </w:r>
      <w:bookmarkStart w:id="0" w:name="_GoBack"/>
      <w:bookmarkEnd w:id="0"/>
      <w:r w:rsidR="00EA7635" w:rsidRPr="00EA7635">
        <w:rPr>
          <w:rFonts w:ascii="Comic Sans MS" w:hAnsi="Comic Sans MS"/>
          <w:color w:val="000000"/>
        </w:rPr>
        <w:t xml:space="preserve"> canettes dans les bosquets notam</w:t>
      </w:r>
      <w:r w:rsidR="00EA7635">
        <w:rPr>
          <w:rFonts w:ascii="Comic Sans MS" w:hAnsi="Comic Sans MS"/>
          <w:color w:val="000000"/>
        </w:rPr>
        <w:t>ment, mégots de cigarette coté A</w:t>
      </w:r>
      <w:r w:rsidR="00EA7635" w:rsidRPr="00EA7635">
        <w:rPr>
          <w:rFonts w:ascii="Comic Sans MS" w:hAnsi="Comic Sans MS"/>
          <w:color w:val="000000"/>
        </w:rPr>
        <w:t>yguebelle.</w:t>
      </w:r>
    </w:p>
    <w:p w14:paraId="28D48C54" w14:textId="7071662F" w:rsidR="00326A71" w:rsidRDefault="00F062A9" w:rsidP="00C4116E">
      <w:pPr>
        <w:tabs>
          <w:tab w:val="center" w:pos="5285"/>
        </w:tabs>
        <w:ind w:left="-851"/>
        <w:jc w:val="both"/>
        <w:rPr>
          <w:rFonts w:ascii="Comic Sans MS" w:hAnsi="Comic Sans MS"/>
          <w:color w:val="000000"/>
        </w:rPr>
      </w:pPr>
      <w:r>
        <w:rPr>
          <w:rFonts w:ascii="Comic Sans MS" w:hAnsi="Comic Sans MS"/>
          <w:color w:val="000000"/>
        </w:rPr>
        <w:t>-</w:t>
      </w:r>
      <w:r w:rsidR="00326A71">
        <w:rPr>
          <w:rFonts w:ascii="Comic Sans MS" w:hAnsi="Comic Sans MS"/>
          <w:color w:val="000000"/>
        </w:rPr>
        <w:t>M. Planchon : Je n’ai pas eu le temps d’en parler avec les services techniques.</w:t>
      </w:r>
      <w:r w:rsidR="00D0551D">
        <w:rPr>
          <w:rFonts w:ascii="Comic Sans MS" w:hAnsi="Comic Sans MS"/>
          <w:color w:val="000000"/>
        </w:rPr>
        <w:t xml:space="preserve"> Le problème va être remonté aux agents des services techniques.</w:t>
      </w:r>
    </w:p>
    <w:p w14:paraId="13A23DBF" w14:textId="6785F5D2" w:rsidR="00EA7635" w:rsidRPr="00EA7635" w:rsidRDefault="00E2766F" w:rsidP="00D57573">
      <w:pPr>
        <w:tabs>
          <w:tab w:val="center" w:pos="5285"/>
        </w:tabs>
        <w:ind w:left="-900"/>
        <w:jc w:val="both"/>
        <w:rPr>
          <w:rFonts w:ascii="Comic Sans MS" w:hAnsi="Comic Sans MS"/>
        </w:rPr>
      </w:pPr>
      <w:proofErr w:type="spellStart"/>
      <w:r>
        <w:rPr>
          <w:rFonts w:ascii="Comic Sans MS" w:hAnsi="Comic Sans MS"/>
        </w:rPr>
        <w:t>Ens</w:t>
      </w:r>
      <w:proofErr w:type="spellEnd"/>
      <w:r>
        <w:rPr>
          <w:rFonts w:ascii="Comic Sans MS" w:hAnsi="Comic Sans MS"/>
        </w:rPr>
        <w:t> : Les enseignants font un rappel à la mairie pour penser à mettre le chauffage avant le retour des vacances de la Toussaint.</w:t>
      </w:r>
    </w:p>
    <w:p w14:paraId="44E30315" w14:textId="77777777" w:rsidR="00353B2C" w:rsidRPr="0057380B" w:rsidRDefault="00353B2C" w:rsidP="003C65E3">
      <w:pPr>
        <w:tabs>
          <w:tab w:val="center" w:pos="5285"/>
        </w:tabs>
        <w:ind w:left="-900" w:right="-1188"/>
        <w:rPr>
          <w:rFonts w:ascii="Comic Sans MS" w:hAnsi="Comic Sans MS"/>
        </w:rPr>
      </w:pPr>
    </w:p>
    <w:p w14:paraId="5109E53F" w14:textId="3BC5F513" w:rsidR="00B05D5C" w:rsidRDefault="00B05D5C" w:rsidP="00C141B6">
      <w:pPr>
        <w:pStyle w:val="Default"/>
        <w:rPr>
          <w:rFonts w:ascii="Comic Sans MS" w:hAnsi="Comic Sans MS"/>
          <w:szCs w:val="22"/>
        </w:rPr>
      </w:pPr>
      <w:r>
        <w:rPr>
          <w:rFonts w:ascii="Comic Sans MS" w:hAnsi="Comic Sans MS"/>
          <w:szCs w:val="22"/>
        </w:rPr>
        <w:t xml:space="preserve">Séance levée à </w:t>
      </w:r>
      <w:r w:rsidR="00A0172F">
        <w:rPr>
          <w:rFonts w:ascii="Comic Sans MS" w:hAnsi="Comic Sans MS"/>
          <w:szCs w:val="22"/>
        </w:rPr>
        <w:t>20</w:t>
      </w:r>
      <w:r>
        <w:rPr>
          <w:rFonts w:ascii="Comic Sans MS" w:hAnsi="Comic Sans MS"/>
          <w:szCs w:val="22"/>
        </w:rPr>
        <w:t>h00</w:t>
      </w:r>
    </w:p>
    <w:p w14:paraId="09A090EE" w14:textId="57012518" w:rsidR="00B05D5C" w:rsidRDefault="00B05D5C" w:rsidP="00F11B1B">
      <w:pPr>
        <w:ind w:right="-1008"/>
        <w:rPr>
          <w:rFonts w:ascii="Comic Sans MS" w:hAnsi="Comic Sans MS"/>
        </w:rPr>
      </w:pPr>
      <w:r>
        <w:rPr>
          <w:rFonts w:ascii="Comic Sans MS" w:hAnsi="Comic Sans MS" w:cs="TimesNewRomanPSMT"/>
        </w:rPr>
        <w:t xml:space="preserve">Le président : </w:t>
      </w:r>
      <w:r>
        <w:rPr>
          <w:rFonts w:ascii="Comic Sans MS" w:hAnsi="Comic Sans MS"/>
        </w:rPr>
        <w:t xml:space="preserve">G </w:t>
      </w:r>
      <w:proofErr w:type="spellStart"/>
      <w:r>
        <w:rPr>
          <w:rFonts w:ascii="Comic Sans MS" w:hAnsi="Comic Sans MS"/>
        </w:rPr>
        <w:t>Manavit</w:t>
      </w:r>
      <w:proofErr w:type="spellEnd"/>
      <w:r>
        <w:rPr>
          <w:rFonts w:ascii="Comic Sans MS" w:hAnsi="Comic Sans MS" w:cs="TimesNewRomanPSMT"/>
        </w:rPr>
        <w:t xml:space="preserve">                    La secrétaire :</w:t>
      </w:r>
      <w:r w:rsidRPr="00575A23">
        <w:rPr>
          <w:rFonts w:ascii="Comic Sans MS" w:hAnsi="Comic Sans MS"/>
        </w:rPr>
        <w:t xml:space="preserve"> </w:t>
      </w:r>
      <w:r w:rsidR="00230D96">
        <w:rPr>
          <w:rFonts w:ascii="Comic Sans MS" w:hAnsi="Comic Sans MS"/>
        </w:rPr>
        <w:t xml:space="preserve">Mme </w:t>
      </w:r>
      <w:proofErr w:type="spellStart"/>
      <w:r w:rsidR="00230D96">
        <w:rPr>
          <w:rFonts w:ascii="Comic Sans MS" w:hAnsi="Comic Sans MS"/>
        </w:rPr>
        <w:t>Perruchot</w:t>
      </w:r>
      <w:proofErr w:type="spellEnd"/>
    </w:p>
    <w:p w14:paraId="36A1A920" w14:textId="64B848E7" w:rsidR="00B05D5C" w:rsidRPr="00506CF1" w:rsidRDefault="00B05D5C" w:rsidP="00506CF1">
      <w:pPr>
        <w:tabs>
          <w:tab w:val="left" w:pos="5415"/>
        </w:tabs>
        <w:rPr>
          <w:rFonts w:ascii="Comic Sans MS" w:hAnsi="Comic Sans MS"/>
        </w:rPr>
      </w:pPr>
    </w:p>
    <w:sectPr w:rsidR="00B05D5C" w:rsidRPr="00506CF1" w:rsidSect="00497354">
      <w:pgSz w:w="11906" w:h="16838"/>
      <w:pgMar w:top="360" w:right="1106"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SansMS-BoldItalic">
    <w:panose1 w:val="00000000000000000000"/>
    <w:charset w:val="00"/>
    <w:family w:val="auto"/>
    <w:notTrueType/>
    <w:pitch w:val="default"/>
    <w:sig w:usb0="00000003" w:usb1="00000000" w:usb2="00000000" w:usb3="00000000" w:csb0="00000001" w:csb1="00000000"/>
  </w:font>
  <w:font w:name="ComicSansMS-Italic">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6178"/>
    <w:multiLevelType w:val="hybridMultilevel"/>
    <w:tmpl w:val="C9544676"/>
    <w:lvl w:ilvl="0" w:tplc="CCC43AF2">
      <w:start w:val="135"/>
      <w:numFmt w:val="bullet"/>
      <w:lvlText w:val="-"/>
      <w:lvlJc w:val="left"/>
      <w:pPr>
        <w:ind w:left="-540" w:hanging="360"/>
      </w:pPr>
      <w:rPr>
        <w:rFonts w:ascii="Comic Sans MS" w:eastAsia="Times New Roman" w:hAnsi="Comic Sans MS" w:cs="Times New Roman" w:hint="default"/>
      </w:rPr>
    </w:lvl>
    <w:lvl w:ilvl="1" w:tplc="040C0003" w:tentative="1">
      <w:start w:val="1"/>
      <w:numFmt w:val="bullet"/>
      <w:lvlText w:val="o"/>
      <w:lvlJc w:val="left"/>
      <w:pPr>
        <w:ind w:left="180" w:hanging="360"/>
      </w:pPr>
      <w:rPr>
        <w:rFonts w:ascii="Courier New" w:hAnsi="Courier New" w:cs="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cs="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cs="Courier New" w:hint="default"/>
      </w:rPr>
    </w:lvl>
    <w:lvl w:ilvl="8" w:tplc="040C0005" w:tentative="1">
      <w:start w:val="1"/>
      <w:numFmt w:val="bullet"/>
      <w:lvlText w:val=""/>
      <w:lvlJc w:val="left"/>
      <w:pPr>
        <w:ind w:left="5220" w:hanging="360"/>
      </w:pPr>
      <w:rPr>
        <w:rFonts w:ascii="Wingdings" w:hAnsi="Wingdings" w:hint="default"/>
      </w:rPr>
    </w:lvl>
  </w:abstractNum>
  <w:abstractNum w:abstractNumId="1">
    <w:nsid w:val="2C9643E6"/>
    <w:multiLevelType w:val="hybridMultilevel"/>
    <w:tmpl w:val="EA3EC9F0"/>
    <w:lvl w:ilvl="0" w:tplc="C7AA45F2">
      <w:start w:val="135"/>
      <w:numFmt w:val="bullet"/>
      <w:lvlText w:val="-"/>
      <w:lvlJc w:val="left"/>
      <w:pPr>
        <w:ind w:left="-540" w:hanging="360"/>
      </w:pPr>
      <w:rPr>
        <w:rFonts w:ascii="Comic Sans MS" w:eastAsia="Times New Roman" w:hAnsi="Comic Sans MS" w:cs="Times New Roman" w:hint="default"/>
      </w:rPr>
    </w:lvl>
    <w:lvl w:ilvl="1" w:tplc="040C0003" w:tentative="1">
      <w:start w:val="1"/>
      <w:numFmt w:val="bullet"/>
      <w:lvlText w:val="o"/>
      <w:lvlJc w:val="left"/>
      <w:pPr>
        <w:ind w:left="180" w:hanging="360"/>
      </w:pPr>
      <w:rPr>
        <w:rFonts w:ascii="Courier New" w:hAnsi="Courier New" w:cs="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cs="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cs="Courier New" w:hint="default"/>
      </w:rPr>
    </w:lvl>
    <w:lvl w:ilvl="8" w:tplc="040C0005" w:tentative="1">
      <w:start w:val="1"/>
      <w:numFmt w:val="bullet"/>
      <w:lvlText w:val=""/>
      <w:lvlJc w:val="left"/>
      <w:pPr>
        <w:ind w:left="5220" w:hanging="360"/>
      </w:pPr>
      <w:rPr>
        <w:rFonts w:ascii="Wingdings" w:hAnsi="Wingdings" w:hint="default"/>
      </w:rPr>
    </w:lvl>
  </w:abstractNum>
  <w:abstractNum w:abstractNumId="2">
    <w:nsid w:val="3AC27754"/>
    <w:multiLevelType w:val="multilevel"/>
    <w:tmpl w:val="33048F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B3721A"/>
    <w:multiLevelType w:val="hybridMultilevel"/>
    <w:tmpl w:val="68A643B8"/>
    <w:lvl w:ilvl="0" w:tplc="5E401F12">
      <w:start w:val="2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EF2547"/>
    <w:multiLevelType w:val="multilevel"/>
    <w:tmpl w:val="6274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10"/>
    <w:rsid w:val="000012C9"/>
    <w:rsid w:val="00004C3C"/>
    <w:rsid w:val="00031855"/>
    <w:rsid w:val="00034844"/>
    <w:rsid w:val="0004645E"/>
    <w:rsid w:val="00051561"/>
    <w:rsid w:val="000603FF"/>
    <w:rsid w:val="00067F9A"/>
    <w:rsid w:val="0008097B"/>
    <w:rsid w:val="00081FF8"/>
    <w:rsid w:val="00083B0C"/>
    <w:rsid w:val="00091B2C"/>
    <w:rsid w:val="00097988"/>
    <w:rsid w:val="000A05B0"/>
    <w:rsid w:val="000A6845"/>
    <w:rsid w:val="000B252F"/>
    <w:rsid w:val="000B36E4"/>
    <w:rsid w:val="000B3F0E"/>
    <w:rsid w:val="000D4AF4"/>
    <w:rsid w:val="000D7114"/>
    <w:rsid w:val="000E64C5"/>
    <w:rsid w:val="000E701A"/>
    <w:rsid w:val="000E7823"/>
    <w:rsid w:val="000F0509"/>
    <w:rsid w:val="000F0AB3"/>
    <w:rsid w:val="00106EBB"/>
    <w:rsid w:val="00110766"/>
    <w:rsid w:val="00110DD3"/>
    <w:rsid w:val="00114298"/>
    <w:rsid w:val="00116982"/>
    <w:rsid w:val="00121088"/>
    <w:rsid w:val="001210A1"/>
    <w:rsid w:val="001258FD"/>
    <w:rsid w:val="00127DEC"/>
    <w:rsid w:val="00131E4C"/>
    <w:rsid w:val="00133E9E"/>
    <w:rsid w:val="0013632F"/>
    <w:rsid w:val="00144F32"/>
    <w:rsid w:val="0014649C"/>
    <w:rsid w:val="00155153"/>
    <w:rsid w:val="001657B3"/>
    <w:rsid w:val="00165C93"/>
    <w:rsid w:val="001709ED"/>
    <w:rsid w:val="00172BF8"/>
    <w:rsid w:val="001747E0"/>
    <w:rsid w:val="001818AC"/>
    <w:rsid w:val="001B19CD"/>
    <w:rsid w:val="001B1B27"/>
    <w:rsid w:val="001D76CC"/>
    <w:rsid w:val="001F4DF1"/>
    <w:rsid w:val="00201674"/>
    <w:rsid w:val="00215F33"/>
    <w:rsid w:val="00225E7F"/>
    <w:rsid w:val="00227928"/>
    <w:rsid w:val="00230D96"/>
    <w:rsid w:val="00237732"/>
    <w:rsid w:val="00240943"/>
    <w:rsid w:val="00252BD8"/>
    <w:rsid w:val="00262ED0"/>
    <w:rsid w:val="00271BA3"/>
    <w:rsid w:val="002932B7"/>
    <w:rsid w:val="002D010D"/>
    <w:rsid w:val="002D1506"/>
    <w:rsid w:val="002E156A"/>
    <w:rsid w:val="00310BD8"/>
    <w:rsid w:val="00326A71"/>
    <w:rsid w:val="00332BF1"/>
    <w:rsid w:val="00336781"/>
    <w:rsid w:val="00336CCC"/>
    <w:rsid w:val="00342B5B"/>
    <w:rsid w:val="00346172"/>
    <w:rsid w:val="00351426"/>
    <w:rsid w:val="003531DA"/>
    <w:rsid w:val="00353B2C"/>
    <w:rsid w:val="00354295"/>
    <w:rsid w:val="00354C22"/>
    <w:rsid w:val="00360DBC"/>
    <w:rsid w:val="00361C7A"/>
    <w:rsid w:val="00367418"/>
    <w:rsid w:val="003676D4"/>
    <w:rsid w:val="003738A8"/>
    <w:rsid w:val="00380D7F"/>
    <w:rsid w:val="003878EE"/>
    <w:rsid w:val="00392981"/>
    <w:rsid w:val="00393A0B"/>
    <w:rsid w:val="00394BF9"/>
    <w:rsid w:val="003A0EE4"/>
    <w:rsid w:val="003A6B2F"/>
    <w:rsid w:val="003A7703"/>
    <w:rsid w:val="003B1A69"/>
    <w:rsid w:val="003B300D"/>
    <w:rsid w:val="003B6D25"/>
    <w:rsid w:val="003C242F"/>
    <w:rsid w:val="003C65E3"/>
    <w:rsid w:val="003C677B"/>
    <w:rsid w:val="003E07D9"/>
    <w:rsid w:val="003E43B9"/>
    <w:rsid w:val="0040609F"/>
    <w:rsid w:val="00410FBC"/>
    <w:rsid w:val="00411537"/>
    <w:rsid w:val="00424453"/>
    <w:rsid w:val="00426977"/>
    <w:rsid w:val="00430CFE"/>
    <w:rsid w:val="0044202F"/>
    <w:rsid w:val="004430BF"/>
    <w:rsid w:val="00453E29"/>
    <w:rsid w:val="00463CA4"/>
    <w:rsid w:val="004717C6"/>
    <w:rsid w:val="004719A6"/>
    <w:rsid w:val="00476622"/>
    <w:rsid w:val="0047727A"/>
    <w:rsid w:val="0048341E"/>
    <w:rsid w:val="00497354"/>
    <w:rsid w:val="004A4B05"/>
    <w:rsid w:val="004A679A"/>
    <w:rsid w:val="004B5DB4"/>
    <w:rsid w:val="004C6A83"/>
    <w:rsid w:val="004E7D6C"/>
    <w:rsid w:val="00500F20"/>
    <w:rsid w:val="00505413"/>
    <w:rsid w:val="00506019"/>
    <w:rsid w:val="00506CF1"/>
    <w:rsid w:val="00515C9F"/>
    <w:rsid w:val="0052096D"/>
    <w:rsid w:val="00520A1A"/>
    <w:rsid w:val="00524E76"/>
    <w:rsid w:val="00525615"/>
    <w:rsid w:val="00526EAE"/>
    <w:rsid w:val="00551D87"/>
    <w:rsid w:val="00553D39"/>
    <w:rsid w:val="00555155"/>
    <w:rsid w:val="005576D3"/>
    <w:rsid w:val="00567680"/>
    <w:rsid w:val="0057380B"/>
    <w:rsid w:val="00573ACE"/>
    <w:rsid w:val="00575A23"/>
    <w:rsid w:val="00585ECC"/>
    <w:rsid w:val="00593A06"/>
    <w:rsid w:val="0059558A"/>
    <w:rsid w:val="005A0AB8"/>
    <w:rsid w:val="005A260B"/>
    <w:rsid w:val="005A4985"/>
    <w:rsid w:val="005B6EFB"/>
    <w:rsid w:val="005C2A2D"/>
    <w:rsid w:val="005C503D"/>
    <w:rsid w:val="005C51F3"/>
    <w:rsid w:val="005C7DD4"/>
    <w:rsid w:val="005D0363"/>
    <w:rsid w:val="005E2310"/>
    <w:rsid w:val="005E3EF6"/>
    <w:rsid w:val="005E3FF3"/>
    <w:rsid w:val="005F37D3"/>
    <w:rsid w:val="00601D9C"/>
    <w:rsid w:val="00620A2E"/>
    <w:rsid w:val="00634A87"/>
    <w:rsid w:val="00634BFF"/>
    <w:rsid w:val="00636DE3"/>
    <w:rsid w:val="00637614"/>
    <w:rsid w:val="00643C9D"/>
    <w:rsid w:val="00647BB7"/>
    <w:rsid w:val="00650970"/>
    <w:rsid w:val="00652155"/>
    <w:rsid w:val="0067767C"/>
    <w:rsid w:val="00681E47"/>
    <w:rsid w:val="00683DB4"/>
    <w:rsid w:val="0069742F"/>
    <w:rsid w:val="006975A0"/>
    <w:rsid w:val="006A0D24"/>
    <w:rsid w:val="006B651A"/>
    <w:rsid w:val="006C005F"/>
    <w:rsid w:val="006C304D"/>
    <w:rsid w:val="006D18AB"/>
    <w:rsid w:val="006D6283"/>
    <w:rsid w:val="006E40D0"/>
    <w:rsid w:val="006E608A"/>
    <w:rsid w:val="00703E2A"/>
    <w:rsid w:val="00710977"/>
    <w:rsid w:val="00710F58"/>
    <w:rsid w:val="00712EC8"/>
    <w:rsid w:val="00717980"/>
    <w:rsid w:val="00725F69"/>
    <w:rsid w:val="00726017"/>
    <w:rsid w:val="00736321"/>
    <w:rsid w:val="00742588"/>
    <w:rsid w:val="007804A3"/>
    <w:rsid w:val="0078737D"/>
    <w:rsid w:val="00790856"/>
    <w:rsid w:val="00795F8F"/>
    <w:rsid w:val="00796156"/>
    <w:rsid w:val="007A0E8A"/>
    <w:rsid w:val="007A1C56"/>
    <w:rsid w:val="007A7E15"/>
    <w:rsid w:val="007B4099"/>
    <w:rsid w:val="007B4522"/>
    <w:rsid w:val="007C0DF1"/>
    <w:rsid w:val="007C1766"/>
    <w:rsid w:val="007C1ED2"/>
    <w:rsid w:val="007C7DDC"/>
    <w:rsid w:val="007D12C7"/>
    <w:rsid w:val="007E5686"/>
    <w:rsid w:val="007F443A"/>
    <w:rsid w:val="007F4AB1"/>
    <w:rsid w:val="007F5194"/>
    <w:rsid w:val="007F536A"/>
    <w:rsid w:val="007F7F0C"/>
    <w:rsid w:val="00824271"/>
    <w:rsid w:val="00825C73"/>
    <w:rsid w:val="008271A1"/>
    <w:rsid w:val="00831009"/>
    <w:rsid w:val="00831921"/>
    <w:rsid w:val="00841CAB"/>
    <w:rsid w:val="008421FE"/>
    <w:rsid w:val="00850DAB"/>
    <w:rsid w:val="0086080F"/>
    <w:rsid w:val="0086511D"/>
    <w:rsid w:val="00865CA9"/>
    <w:rsid w:val="00870B57"/>
    <w:rsid w:val="00870EE5"/>
    <w:rsid w:val="00882CDB"/>
    <w:rsid w:val="008911B1"/>
    <w:rsid w:val="0089152E"/>
    <w:rsid w:val="008A14B1"/>
    <w:rsid w:val="008B09F8"/>
    <w:rsid w:val="008B2E59"/>
    <w:rsid w:val="008C3F10"/>
    <w:rsid w:val="008C76F8"/>
    <w:rsid w:val="009047DD"/>
    <w:rsid w:val="00904806"/>
    <w:rsid w:val="00906FD2"/>
    <w:rsid w:val="00912784"/>
    <w:rsid w:val="009136CB"/>
    <w:rsid w:val="0092215E"/>
    <w:rsid w:val="009235A7"/>
    <w:rsid w:val="00923D34"/>
    <w:rsid w:val="00942543"/>
    <w:rsid w:val="00954039"/>
    <w:rsid w:val="00974C37"/>
    <w:rsid w:val="009816F4"/>
    <w:rsid w:val="009878F8"/>
    <w:rsid w:val="00993F38"/>
    <w:rsid w:val="00996449"/>
    <w:rsid w:val="0099795C"/>
    <w:rsid w:val="00997DF8"/>
    <w:rsid w:val="009A275A"/>
    <w:rsid w:val="009B384C"/>
    <w:rsid w:val="009B3D19"/>
    <w:rsid w:val="009B402A"/>
    <w:rsid w:val="009B7FAC"/>
    <w:rsid w:val="009C4EE4"/>
    <w:rsid w:val="009D068E"/>
    <w:rsid w:val="009D0850"/>
    <w:rsid w:val="009E2298"/>
    <w:rsid w:val="009E764A"/>
    <w:rsid w:val="00A0172F"/>
    <w:rsid w:val="00A11F20"/>
    <w:rsid w:val="00A13B81"/>
    <w:rsid w:val="00A17BFD"/>
    <w:rsid w:val="00A21C8D"/>
    <w:rsid w:val="00A4078B"/>
    <w:rsid w:val="00A40D04"/>
    <w:rsid w:val="00A418C9"/>
    <w:rsid w:val="00A43FA0"/>
    <w:rsid w:val="00A45138"/>
    <w:rsid w:val="00A46E9B"/>
    <w:rsid w:val="00A516F2"/>
    <w:rsid w:val="00A70C64"/>
    <w:rsid w:val="00A86941"/>
    <w:rsid w:val="00AA7D77"/>
    <w:rsid w:val="00AB1473"/>
    <w:rsid w:val="00AB559E"/>
    <w:rsid w:val="00AB56D9"/>
    <w:rsid w:val="00AC7226"/>
    <w:rsid w:val="00AD0C0D"/>
    <w:rsid w:val="00AE0325"/>
    <w:rsid w:val="00AE045E"/>
    <w:rsid w:val="00AE12B4"/>
    <w:rsid w:val="00AE235B"/>
    <w:rsid w:val="00AF7529"/>
    <w:rsid w:val="00B05D5C"/>
    <w:rsid w:val="00B24A86"/>
    <w:rsid w:val="00B35C61"/>
    <w:rsid w:val="00B40BFD"/>
    <w:rsid w:val="00B5014D"/>
    <w:rsid w:val="00B54A2C"/>
    <w:rsid w:val="00B61E41"/>
    <w:rsid w:val="00B65EA9"/>
    <w:rsid w:val="00B7082F"/>
    <w:rsid w:val="00B90872"/>
    <w:rsid w:val="00B931D3"/>
    <w:rsid w:val="00B97396"/>
    <w:rsid w:val="00BA24C3"/>
    <w:rsid w:val="00BA4031"/>
    <w:rsid w:val="00BA7223"/>
    <w:rsid w:val="00BA7E68"/>
    <w:rsid w:val="00BC1766"/>
    <w:rsid w:val="00BC6B28"/>
    <w:rsid w:val="00BD6962"/>
    <w:rsid w:val="00BE134E"/>
    <w:rsid w:val="00BE3E50"/>
    <w:rsid w:val="00BE4C68"/>
    <w:rsid w:val="00BE7BB1"/>
    <w:rsid w:val="00BF7736"/>
    <w:rsid w:val="00C01E34"/>
    <w:rsid w:val="00C03979"/>
    <w:rsid w:val="00C141B6"/>
    <w:rsid w:val="00C36079"/>
    <w:rsid w:val="00C4116E"/>
    <w:rsid w:val="00C4791C"/>
    <w:rsid w:val="00C54366"/>
    <w:rsid w:val="00C60F28"/>
    <w:rsid w:val="00C63534"/>
    <w:rsid w:val="00C67C97"/>
    <w:rsid w:val="00C71977"/>
    <w:rsid w:val="00C746FB"/>
    <w:rsid w:val="00C83372"/>
    <w:rsid w:val="00C8346B"/>
    <w:rsid w:val="00C85A3A"/>
    <w:rsid w:val="00C91272"/>
    <w:rsid w:val="00CB5D09"/>
    <w:rsid w:val="00CC0152"/>
    <w:rsid w:val="00CC0BFF"/>
    <w:rsid w:val="00CC658C"/>
    <w:rsid w:val="00CC7D93"/>
    <w:rsid w:val="00CF00E8"/>
    <w:rsid w:val="00CF1618"/>
    <w:rsid w:val="00CF20CC"/>
    <w:rsid w:val="00CF2285"/>
    <w:rsid w:val="00CF62FF"/>
    <w:rsid w:val="00D0551D"/>
    <w:rsid w:val="00D11065"/>
    <w:rsid w:val="00D11C50"/>
    <w:rsid w:val="00D27399"/>
    <w:rsid w:val="00D40ABD"/>
    <w:rsid w:val="00D447D2"/>
    <w:rsid w:val="00D56601"/>
    <w:rsid w:val="00D57573"/>
    <w:rsid w:val="00D62004"/>
    <w:rsid w:val="00D6464B"/>
    <w:rsid w:val="00D65751"/>
    <w:rsid w:val="00D71688"/>
    <w:rsid w:val="00D8185B"/>
    <w:rsid w:val="00D81B95"/>
    <w:rsid w:val="00D830D7"/>
    <w:rsid w:val="00D843CC"/>
    <w:rsid w:val="00D90535"/>
    <w:rsid w:val="00D92420"/>
    <w:rsid w:val="00D958B7"/>
    <w:rsid w:val="00DA57FD"/>
    <w:rsid w:val="00DB42D5"/>
    <w:rsid w:val="00DC3B5C"/>
    <w:rsid w:val="00DD3185"/>
    <w:rsid w:val="00E003AD"/>
    <w:rsid w:val="00E1040F"/>
    <w:rsid w:val="00E2766F"/>
    <w:rsid w:val="00E300A0"/>
    <w:rsid w:val="00E31079"/>
    <w:rsid w:val="00E4230C"/>
    <w:rsid w:val="00E42E29"/>
    <w:rsid w:val="00E43F50"/>
    <w:rsid w:val="00E46C6A"/>
    <w:rsid w:val="00E519CD"/>
    <w:rsid w:val="00E630B7"/>
    <w:rsid w:val="00E64581"/>
    <w:rsid w:val="00E71B90"/>
    <w:rsid w:val="00E735BB"/>
    <w:rsid w:val="00E95587"/>
    <w:rsid w:val="00E958A4"/>
    <w:rsid w:val="00EA34D5"/>
    <w:rsid w:val="00EA75DA"/>
    <w:rsid w:val="00EA7635"/>
    <w:rsid w:val="00EB4D99"/>
    <w:rsid w:val="00EB7139"/>
    <w:rsid w:val="00EC1508"/>
    <w:rsid w:val="00F062A9"/>
    <w:rsid w:val="00F11B1B"/>
    <w:rsid w:val="00F15308"/>
    <w:rsid w:val="00F16ADC"/>
    <w:rsid w:val="00F175EA"/>
    <w:rsid w:val="00F25DA8"/>
    <w:rsid w:val="00F27C9E"/>
    <w:rsid w:val="00F27F11"/>
    <w:rsid w:val="00F34E69"/>
    <w:rsid w:val="00F434BB"/>
    <w:rsid w:val="00F51268"/>
    <w:rsid w:val="00F550C8"/>
    <w:rsid w:val="00F55E2A"/>
    <w:rsid w:val="00F60FB5"/>
    <w:rsid w:val="00F64FC9"/>
    <w:rsid w:val="00F72038"/>
    <w:rsid w:val="00F74FC9"/>
    <w:rsid w:val="00F87C8B"/>
    <w:rsid w:val="00FA05B7"/>
    <w:rsid w:val="00FA1C84"/>
    <w:rsid w:val="00FB015C"/>
    <w:rsid w:val="00FB7EAE"/>
    <w:rsid w:val="00FC3EAE"/>
    <w:rsid w:val="00FD3B41"/>
    <w:rsid w:val="00FD7710"/>
    <w:rsid w:val="00FE2626"/>
    <w:rsid w:val="00FE27DC"/>
    <w:rsid w:val="00FE7791"/>
    <w:rsid w:val="00FF0540"/>
    <w:rsid w:val="00FF6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0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818AC"/>
    <w:pPr>
      <w:spacing w:before="100" w:beforeAutospacing="1" w:after="119"/>
    </w:pPr>
  </w:style>
  <w:style w:type="paragraph" w:styleId="Textedebulles">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593A06"/>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818AC"/>
    <w:pPr>
      <w:spacing w:before="100" w:beforeAutospacing="1" w:after="119"/>
    </w:pPr>
  </w:style>
  <w:style w:type="paragraph" w:styleId="Textedebulles">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593A0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4312">
      <w:bodyDiv w:val="1"/>
      <w:marLeft w:val="0"/>
      <w:marRight w:val="0"/>
      <w:marTop w:val="0"/>
      <w:marBottom w:val="0"/>
      <w:divBdr>
        <w:top w:val="none" w:sz="0" w:space="0" w:color="auto"/>
        <w:left w:val="none" w:sz="0" w:space="0" w:color="auto"/>
        <w:bottom w:val="none" w:sz="0" w:space="0" w:color="auto"/>
        <w:right w:val="none" w:sz="0" w:space="0" w:color="auto"/>
      </w:divBdr>
    </w:div>
    <w:div w:id="167644831">
      <w:bodyDiv w:val="1"/>
      <w:marLeft w:val="0"/>
      <w:marRight w:val="0"/>
      <w:marTop w:val="0"/>
      <w:marBottom w:val="0"/>
      <w:divBdr>
        <w:top w:val="none" w:sz="0" w:space="0" w:color="auto"/>
        <w:left w:val="none" w:sz="0" w:space="0" w:color="auto"/>
        <w:bottom w:val="none" w:sz="0" w:space="0" w:color="auto"/>
        <w:right w:val="none" w:sz="0" w:space="0" w:color="auto"/>
      </w:divBdr>
      <w:divsChild>
        <w:div w:id="782770056">
          <w:marLeft w:val="0"/>
          <w:marRight w:val="0"/>
          <w:marTop w:val="0"/>
          <w:marBottom w:val="0"/>
          <w:divBdr>
            <w:top w:val="none" w:sz="0" w:space="0" w:color="auto"/>
            <w:left w:val="none" w:sz="0" w:space="0" w:color="auto"/>
            <w:bottom w:val="none" w:sz="0" w:space="0" w:color="auto"/>
            <w:right w:val="none" w:sz="0" w:space="0" w:color="auto"/>
          </w:divBdr>
        </w:div>
        <w:div w:id="931744203">
          <w:marLeft w:val="0"/>
          <w:marRight w:val="0"/>
          <w:marTop w:val="0"/>
          <w:marBottom w:val="0"/>
          <w:divBdr>
            <w:top w:val="none" w:sz="0" w:space="0" w:color="auto"/>
            <w:left w:val="none" w:sz="0" w:space="0" w:color="auto"/>
            <w:bottom w:val="none" w:sz="0" w:space="0" w:color="auto"/>
            <w:right w:val="none" w:sz="0" w:space="0" w:color="auto"/>
          </w:divBdr>
        </w:div>
      </w:divsChild>
    </w:div>
    <w:div w:id="381056965">
      <w:bodyDiv w:val="1"/>
      <w:marLeft w:val="0"/>
      <w:marRight w:val="0"/>
      <w:marTop w:val="0"/>
      <w:marBottom w:val="0"/>
      <w:divBdr>
        <w:top w:val="none" w:sz="0" w:space="0" w:color="auto"/>
        <w:left w:val="none" w:sz="0" w:space="0" w:color="auto"/>
        <w:bottom w:val="none" w:sz="0" w:space="0" w:color="auto"/>
        <w:right w:val="none" w:sz="0" w:space="0" w:color="auto"/>
      </w:divBdr>
    </w:div>
    <w:div w:id="569119299">
      <w:bodyDiv w:val="1"/>
      <w:marLeft w:val="0"/>
      <w:marRight w:val="0"/>
      <w:marTop w:val="0"/>
      <w:marBottom w:val="0"/>
      <w:divBdr>
        <w:top w:val="none" w:sz="0" w:space="0" w:color="auto"/>
        <w:left w:val="none" w:sz="0" w:space="0" w:color="auto"/>
        <w:bottom w:val="none" w:sz="0" w:space="0" w:color="auto"/>
        <w:right w:val="none" w:sz="0" w:space="0" w:color="auto"/>
      </w:divBdr>
      <w:divsChild>
        <w:div w:id="489057432">
          <w:marLeft w:val="0"/>
          <w:marRight w:val="0"/>
          <w:marTop w:val="0"/>
          <w:marBottom w:val="0"/>
          <w:divBdr>
            <w:top w:val="none" w:sz="0" w:space="0" w:color="auto"/>
            <w:left w:val="none" w:sz="0" w:space="0" w:color="auto"/>
            <w:bottom w:val="none" w:sz="0" w:space="0" w:color="auto"/>
            <w:right w:val="none" w:sz="0" w:space="0" w:color="auto"/>
          </w:divBdr>
          <w:divsChild>
            <w:div w:id="663627526">
              <w:marLeft w:val="0"/>
              <w:marRight w:val="0"/>
              <w:marTop w:val="0"/>
              <w:marBottom w:val="0"/>
              <w:divBdr>
                <w:top w:val="none" w:sz="0" w:space="0" w:color="auto"/>
                <w:left w:val="none" w:sz="0" w:space="0" w:color="auto"/>
                <w:bottom w:val="none" w:sz="0" w:space="0" w:color="auto"/>
                <w:right w:val="none" w:sz="0" w:space="0" w:color="auto"/>
              </w:divBdr>
              <w:divsChild>
                <w:div w:id="928470170">
                  <w:marLeft w:val="0"/>
                  <w:marRight w:val="0"/>
                  <w:marTop w:val="0"/>
                  <w:marBottom w:val="0"/>
                  <w:divBdr>
                    <w:top w:val="none" w:sz="0" w:space="0" w:color="auto"/>
                    <w:left w:val="none" w:sz="0" w:space="0" w:color="auto"/>
                    <w:bottom w:val="none" w:sz="0" w:space="0" w:color="auto"/>
                    <w:right w:val="none" w:sz="0" w:space="0" w:color="auto"/>
                  </w:divBdr>
                </w:div>
                <w:div w:id="1279263118">
                  <w:marLeft w:val="0"/>
                  <w:marRight w:val="0"/>
                  <w:marTop w:val="0"/>
                  <w:marBottom w:val="0"/>
                  <w:divBdr>
                    <w:top w:val="none" w:sz="0" w:space="0" w:color="auto"/>
                    <w:left w:val="none" w:sz="0" w:space="0" w:color="auto"/>
                    <w:bottom w:val="none" w:sz="0" w:space="0" w:color="auto"/>
                    <w:right w:val="none" w:sz="0" w:space="0" w:color="auto"/>
                  </w:divBdr>
                </w:div>
                <w:div w:id="19116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4047">
      <w:bodyDiv w:val="1"/>
      <w:marLeft w:val="0"/>
      <w:marRight w:val="0"/>
      <w:marTop w:val="0"/>
      <w:marBottom w:val="0"/>
      <w:divBdr>
        <w:top w:val="none" w:sz="0" w:space="0" w:color="auto"/>
        <w:left w:val="none" w:sz="0" w:space="0" w:color="auto"/>
        <w:bottom w:val="none" w:sz="0" w:space="0" w:color="auto"/>
        <w:right w:val="none" w:sz="0" w:space="0" w:color="auto"/>
      </w:divBdr>
    </w:div>
    <w:div w:id="970987637">
      <w:bodyDiv w:val="1"/>
      <w:marLeft w:val="0"/>
      <w:marRight w:val="0"/>
      <w:marTop w:val="0"/>
      <w:marBottom w:val="0"/>
      <w:divBdr>
        <w:top w:val="none" w:sz="0" w:space="0" w:color="auto"/>
        <w:left w:val="none" w:sz="0" w:space="0" w:color="auto"/>
        <w:bottom w:val="none" w:sz="0" w:space="0" w:color="auto"/>
        <w:right w:val="none" w:sz="0" w:space="0" w:color="auto"/>
      </w:divBdr>
    </w:div>
    <w:div w:id="1015305840">
      <w:bodyDiv w:val="1"/>
      <w:marLeft w:val="0"/>
      <w:marRight w:val="0"/>
      <w:marTop w:val="0"/>
      <w:marBottom w:val="0"/>
      <w:divBdr>
        <w:top w:val="none" w:sz="0" w:space="0" w:color="auto"/>
        <w:left w:val="none" w:sz="0" w:space="0" w:color="auto"/>
        <w:bottom w:val="none" w:sz="0" w:space="0" w:color="auto"/>
        <w:right w:val="none" w:sz="0" w:space="0" w:color="auto"/>
      </w:divBdr>
    </w:div>
    <w:div w:id="1036396167">
      <w:bodyDiv w:val="1"/>
      <w:marLeft w:val="0"/>
      <w:marRight w:val="0"/>
      <w:marTop w:val="0"/>
      <w:marBottom w:val="0"/>
      <w:divBdr>
        <w:top w:val="none" w:sz="0" w:space="0" w:color="auto"/>
        <w:left w:val="none" w:sz="0" w:space="0" w:color="auto"/>
        <w:bottom w:val="none" w:sz="0" w:space="0" w:color="auto"/>
        <w:right w:val="none" w:sz="0" w:space="0" w:color="auto"/>
      </w:divBdr>
      <w:divsChild>
        <w:div w:id="2017295304">
          <w:marLeft w:val="0"/>
          <w:marRight w:val="0"/>
          <w:marTop w:val="0"/>
          <w:marBottom w:val="0"/>
          <w:divBdr>
            <w:top w:val="none" w:sz="0" w:space="0" w:color="auto"/>
            <w:left w:val="none" w:sz="0" w:space="0" w:color="auto"/>
            <w:bottom w:val="none" w:sz="0" w:space="0" w:color="auto"/>
            <w:right w:val="none" w:sz="0" w:space="0" w:color="auto"/>
          </w:divBdr>
        </w:div>
        <w:div w:id="1414736179">
          <w:marLeft w:val="0"/>
          <w:marRight w:val="0"/>
          <w:marTop w:val="0"/>
          <w:marBottom w:val="0"/>
          <w:divBdr>
            <w:top w:val="none" w:sz="0" w:space="0" w:color="auto"/>
            <w:left w:val="none" w:sz="0" w:space="0" w:color="auto"/>
            <w:bottom w:val="none" w:sz="0" w:space="0" w:color="auto"/>
            <w:right w:val="none" w:sz="0" w:space="0" w:color="auto"/>
          </w:divBdr>
        </w:div>
        <w:div w:id="423649081">
          <w:marLeft w:val="0"/>
          <w:marRight w:val="0"/>
          <w:marTop w:val="0"/>
          <w:marBottom w:val="0"/>
          <w:divBdr>
            <w:top w:val="none" w:sz="0" w:space="0" w:color="auto"/>
            <w:left w:val="none" w:sz="0" w:space="0" w:color="auto"/>
            <w:bottom w:val="none" w:sz="0" w:space="0" w:color="auto"/>
            <w:right w:val="none" w:sz="0" w:space="0" w:color="auto"/>
          </w:divBdr>
        </w:div>
      </w:divsChild>
    </w:div>
    <w:div w:id="1435590974">
      <w:bodyDiv w:val="1"/>
      <w:marLeft w:val="0"/>
      <w:marRight w:val="0"/>
      <w:marTop w:val="0"/>
      <w:marBottom w:val="0"/>
      <w:divBdr>
        <w:top w:val="none" w:sz="0" w:space="0" w:color="auto"/>
        <w:left w:val="none" w:sz="0" w:space="0" w:color="auto"/>
        <w:bottom w:val="none" w:sz="0" w:space="0" w:color="auto"/>
        <w:right w:val="none" w:sz="0" w:space="0" w:color="auto"/>
      </w:divBdr>
    </w:div>
    <w:div w:id="1461460522">
      <w:bodyDiv w:val="1"/>
      <w:marLeft w:val="0"/>
      <w:marRight w:val="0"/>
      <w:marTop w:val="0"/>
      <w:marBottom w:val="0"/>
      <w:divBdr>
        <w:top w:val="none" w:sz="0" w:space="0" w:color="auto"/>
        <w:left w:val="none" w:sz="0" w:space="0" w:color="auto"/>
        <w:bottom w:val="none" w:sz="0" w:space="0" w:color="auto"/>
        <w:right w:val="none" w:sz="0" w:space="0" w:color="auto"/>
      </w:divBdr>
      <w:divsChild>
        <w:div w:id="793712430">
          <w:marLeft w:val="0"/>
          <w:marRight w:val="0"/>
          <w:marTop w:val="0"/>
          <w:marBottom w:val="0"/>
          <w:divBdr>
            <w:top w:val="none" w:sz="0" w:space="0" w:color="auto"/>
            <w:left w:val="none" w:sz="0" w:space="0" w:color="auto"/>
            <w:bottom w:val="none" w:sz="0" w:space="0" w:color="auto"/>
            <w:right w:val="none" w:sz="0" w:space="0" w:color="auto"/>
          </w:divBdr>
          <w:divsChild>
            <w:div w:id="95247458">
              <w:marLeft w:val="0"/>
              <w:marRight w:val="0"/>
              <w:marTop w:val="0"/>
              <w:marBottom w:val="0"/>
              <w:divBdr>
                <w:top w:val="none" w:sz="0" w:space="0" w:color="auto"/>
                <w:left w:val="none" w:sz="0" w:space="0" w:color="auto"/>
                <w:bottom w:val="none" w:sz="0" w:space="0" w:color="auto"/>
                <w:right w:val="none" w:sz="0" w:space="0" w:color="auto"/>
              </w:divBdr>
              <w:divsChild>
                <w:div w:id="1418331356">
                  <w:marLeft w:val="0"/>
                  <w:marRight w:val="0"/>
                  <w:marTop w:val="0"/>
                  <w:marBottom w:val="0"/>
                  <w:divBdr>
                    <w:top w:val="none" w:sz="0" w:space="0" w:color="auto"/>
                    <w:left w:val="none" w:sz="0" w:space="0" w:color="auto"/>
                    <w:bottom w:val="none" w:sz="0" w:space="0" w:color="auto"/>
                    <w:right w:val="none" w:sz="0" w:space="0" w:color="auto"/>
                  </w:divBdr>
                </w:div>
                <w:div w:id="17129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5118">
      <w:bodyDiv w:val="1"/>
      <w:marLeft w:val="0"/>
      <w:marRight w:val="0"/>
      <w:marTop w:val="0"/>
      <w:marBottom w:val="0"/>
      <w:divBdr>
        <w:top w:val="none" w:sz="0" w:space="0" w:color="auto"/>
        <w:left w:val="none" w:sz="0" w:space="0" w:color="auto"/>
        <w:bottom w:val="none" w:sz="0" w:space="0" w:color="auto"/>
        <w:right w:val="none" w:sz="0" w:space="0" w:color="auto"/>
      </w:divBdr>
      <w:divsChild>
        <w:div w:id="318458150">
          <w:marLeft w:val="0"/>
          <w:marRight w:val="0"/>
          <w:marTop w:val="0"/>
          <w:marBottom w:val="0"/>
          <w:divBdr>
            <w:top w:val="none" w:sz="0" w:space="0" w:color="auto"/>
            <w:left w:val="none" w:sz="0" w:space="0" w:color="auto"/>
            <w:bottom w:val="none" w:sz="0" w:space="0" w:color="auto"/>
            <w:right w:val="none" w:sz="0" w:space="0" w:color="auto"/>
          </w:divBdr>
          <w:divsChild>
            <w:div w:id="987782384">
              <w:marLeft w:val="0"/>
              <w:marRight w:val="0"/>
              <w:marTop w:val="0"/>
              <w:marBottom w:val="0"/>
              <w:divBdr>
                <w:top w:val="none" w:sz="0" w:space="0" w:color="auto"/>
                <w:left w:val="none" w:sz="0" w:space="0" w:color="auto"/>
                <w:bottom w:val="none" w:sz="0" w:space="0" w:color="auto"/>
                <w:right w:val="none" w:sz="0" w:space="0" w:color="auto"/>
              </w:divBdr>
              <w:divsChild>
                <w:div w:id="336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1056">
      <w:bodyDiv w:val="1"/>
      <w:marLeft w:val="0"/>
      <w:marRight w:val="0"/>
      <w:marTop w:val="0"/>
      <w:marBottom w:val="0"/>
      <w:divBdr>
        <w:top w:val="none" w:sz="0" w:space="0" w:color="auto"/>
        <w:left w:val="none" w:sz="0" w:space="0" w:color="auto"/>
        <w:bottom w:val="none" w:sz="0" w:space="0" w:color="auto"/>
        <w:right w:val="none" w:sz="0" w:space="0" w:color="auto"/>
      </w:divBdr>
      <w:divsChild>
        <w:div w:id="803351441">
          <w:marLeft w:val="0"/>
          <w:marRight w:val="0"/>
          <w:marTop w:val="0"/>
          <w:marBottom w:val="0"/>
          <w:divBdr>
            <w:top w:val="none" w:sz="0" w:space="0" w:color="auto"/>
            <w:left w:val="none" w:sz="0" w:space="0" w:color="auto"/>
            <w:bottom w:val="none" w:sz="0" w:space="0" w:color="auto"/>
            <w:right w:val="none" w:sz="0" w:space="0" w:color="auto"/>
          </w:divBdr>
          <w:divsChild>
            <w:div w:id="859590366">
              <w:marLeft w:val="0"/>
              <w:marRight w:val="0"/>
              <w:marTop w:val="0"/>
              <w:marBottom w:val="0"/>
              <w:divBdr>
                <w:top w:val="none" w:sz="0" w:space="0" w:color="auto"/>
                <w:left w:val="none" w:sz="0" w:space="0" w:color="auto"/>
                <w:bottom w:val="none" w:sz="0" w:space="0" w:color="auto"/>
                <w:right w:val="none" w:sz="0" w:space="0" w:color="auto"/>
              </w:divBdr>
              <w:divsChild>
                <w:div w:id="538278959">
                  <w:marLeft w:val="0"/>
                  <w:marRight w:val="0"/>
                  <w:marTop w:val="0"/>
                  <w:marBottom w:val="0"/>
                  <w:divBdr>
                    <w:top w:val="none" w:sz="0" w:space="0" w:color="auto"/>
                    <w:left w:val="none" w:sz="0" w:space="0" w:color="auto"/>
                    <w:bottom w:val="none" w:sz="0" w:space="0" w:color="auto"/>
                    <w:right w:val="none" w:sz="0" w:space="0" w:color="auto"/>
                  </w:divBdr>
                </w:div>
                <w:div w:id="9593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2981">
      <w:bodyDiv w:val="1"/>
      <w:marLeft w:val="0"/>
      <w:marRight w:val="0"/>
      <w:marTop w:val="0"/>
      <w:marBottom w:val="0"/>
      <w:divBdr>
        <w:top w:val="none" w:sz="0" w:space="0" w:color="auto"/>
        <w:left w:val="none" w:sz="0" w:space="0" w:color="auto"/>
        <w:bottom w:val="none" w:sz="0" w:space="0" w:color="auto"/>
        <w:right w:val="none" w:sz="0" w:space="0" w:color="auto"/>
      </w:divBdr>
      <w:divsChild>
        <w:div w:id="918751515">
          <w:marLeft w:val="0"/>
          <w:marRight w:val="0"/>
          <w:marTop w:val="0"/>
          <w:marBottom w:val="0"/>
          <w:divBdr>
            <w:top w:val="none" w:sz="0" w:space="0" w:color="auto"/>
            <w:left w:val="none" w:sz="0" w:space="0" w:color="auto"/>
            <w:bottom w:val="none" w:sz="0" w:space="0" w:color="auto"/>
            <w:right w:val="none" w:sz="0" w:space="0" w:color="auto"/>
          </w:divBdr>
          <w:divsChild>
            <w:div w:id="1187327221">
              <w:marLeft w:val="0"/>
              <w:marRight w:val="0"/>
              <w:marTop w:val="0"/>
              <w:marBottom w:val="0"/>
              <w:divBdr>
                <w:top w:val="none" w:sz="0" w:space="0" w:color="auto"/>
                <w:left w:val="none" w:sz="0" w:space="0" w:color="auto"/>
                <w:bottom w:val="none" w:sz="0" w:space="0" w:color="auto"/>
                <w:right w:val="none" w:sz="0" w:space="0" w:color="auto"/>
              </w:divBdr>
              <w:divsChild>
                <w:div w:id="11714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130">
      <w:bodyDiv w:val="1"/>
      <w:marLeft w:val="0"/>
      <w:marRight w:val="0"/>
      <w:marTop w:val="0"/>
      <w:marBottom w:val="0"/>
      <w:divBdr>
        <w:top w:val="none" w:sz="0" w:space="0" w:color="auto"/>
        <w:left w:val="none" w:sz="0" w:space="0" w:color="auto"/>
        <w:bottom w:val="none" w:sz="0" w:space="0" w:color="auto"/>
        <w:right w:val="none" w:sz="0" w:space="0" w:color="auto"/>
      </w:divBdr>
    </w:div>
    <w:div w:id="2112429505">
      <w:bodyDiv w:val="1"/>
      <w:marLeft w:val="0"/>
      <w:marRight w:val="0"/>
      <w:marTop w:val="0"/>
      <w:marBottom w:val="0"/>
      <w:divBdr>
        <w:top w:val="none" w:sz="0" w:space="0" w:color="auto"/>
        <w:left w:val="none" w:sz="0" w:space="0" w:color="auto"/>
        <w:bottom w:val="none" w:sz="0" w:space="0" w:color="auto"/>
        <w:right w:val="none" w:sz="0" w:space="0" w:color="auto"/>
      </w:divBdr>
      <w:divsChild>
        <w:div w:id="653409801">
          <w:marLeft w:val="0"/>
          <w:marRight w:val="0"/>
          <w:marTop w:val="0"/>
          <w:marBottom w:val="0"/>
          <w:divBdr>
            <w:top w:val="none" w:sz="0" w:space="0" w:color="auto"/>
            <w:left w:val="none" w:sz="0" w:space="0" w:color="auto"/>
            <w:bottom w:val="none" w:sz="0" w:space="0" w:color="auto"/>
            <w:right w:val="none" w:sz="0" w:space="0" w:color="auto"/>
          </w:divBdr>
          <w:divsChild>
            <w:div w:id="1866092250">
              <w:marLeft w:val="0"/>
              <w:marRight w:val="0"/>
              <w:marTop w:val="0"/>
              <w:marBottom w:val="0"/>
              <w:divBdr>
                <w:top w:val="none" w:sz="0" w:space="0" w:color="auto"/>
                <w:left w:val="none" w:sz="0" w:space="0" w:color="auto"/>
                <w:bottom w:val="none" w:sz="0" w:space="0" w:color="auto"/>
                <w:right w:val="none" w:sz="0" w:space="0" w:color="auto"/>
              </w:divBdr>
              <w:divsChild>
                <w:div w:id="7438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Pages>
  <Words>2177</Words>
  <Characters>11974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Procès verbal du Conseil d’Ecole du 9 novembre 2015</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 verbal du Conseil d’Ecole du 9 novembre 2015</dc:title>
  <dc:creator>DIRECTEUR</dc:creator>
  <cp:lastModifiedBy>DIRECTEUR</cp:lastModifiedBy>
  <cp:revision>140</cp:revision>
  <cp:lastPrinted>2021-10-19T07:57:00Z</cp:lastPrinted>
  <dcterms:created xsi:type="dcterms:W3CDTF">2020-05-27T15:13:00Z</dcterms:created>
  <dcterms:modified xsi:type="dcterms:W3CDTF">2021-10-20T07:43:00Z</dcterms:modified>
</cp:coreProperties>
</file>